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BAE42" w14:textId="45D838DA" w:rsidR="00E047F1" w:rsidRDefault="00972096">
      <w:pPr>
        <w:jc w:val="right"/>
        <w:rPr>
          <w:rFonts w:ascii="Arial" w:hAnsi="Arial"/>
          <w:sz w:val="32"/>
        </w:rPr>
      </w:pPr>
      <w:r>
        <w:rPr>
          <w:noProof/>
        </w:rPr>
        <w:drawing>
          <wp:inline distT="0" distB="0" distL="0" distR="0" wp14:anchorId="6DA4B723" wp14:editId="403798D1">
            <wp:extent cx="1504950" cy="581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950" cy="581025"/>
                    </a:xfrm>
                    <a:prstGeom prst="rect">
                      <a:avLst/>
                    </a:prstGeom>
                    <a:noFill/>
                    <a:ln>
                      <a:noFill/>
                    </a:ln>
                  </pic:spPr>
                </pic:pic>
              </a:graphicData>
            </a:graphic>
          </wp:inline>
        </w:drawing>
      </w:r>
    </w:p>
    <w:p w14:paraId="2AA8C4E9" w14:textId="77777777" w:rsidR="0049763C" w:rsidRDefault="0049763C">
      <w:pPr>
        <w:pStyle w:val="Header"/>
        <w:tabs>
          <w:tab w:val="clear" w:pos="4320"/>
          <w:tab w:val="clear" w:pos="8640"/>
        </w:tabs>
        <w:rPr>
          <w:rFonts w:ascii="Arial" w:hAnsi="Arial"/>
        </w:rPr>
      </w:pPr>
    </w:p>
    <w:p w14:paraId="663D596A" w14:textId="3F7FF981" w:rsidR="001A701B" w:rsidRPr="0025444C" w:rsidRDefault="0049763C">
      <w:pPr>
        <w:pStyle w:val="Header"/>
        <w:tabs>
          <w:tab w:val="clear" w:pos="4320"/>
          <w:tab w:val="clear" w:pos="8640"/>
        </w:tabs>
        <w:rPr>
          <w:b/>
          <w:sz w:val="22"/>
          <w:szCs w:val="22"/>
        </w:rPr>
      </w:pPr>
      <w:r w:rsidRPr="0025444C">
        <w:rPr>
          <w:b/>
          <w:sz w:val="22"/>
          <w:szCs w:val="22"/>
        </w:rPr>
        <w:t>Job Title:</w:t>
      </w:r>
      <w:r w:rsidR="001A701B" w:rsidRPr="0025444C">
        <w:rPr>
          <w:b/>
          <w:sz w:val="22"/>
          <w:szCs w:val="22"/>
        </w:rPr>
        <w:tab/>
      </w:r>
      <w:r w:rsidR="00014516" w:rsidRPr="0025444C">
        <w:rPr>
          <w:b/>
          <w:sz w:val="22"/>
          <w:szCs w:val="22"/>
        </w:rPr>
        <w:t>Director-</w:t>
      </w:r>
      <w:r w:rsidR="00587126" w:rsidRPr="0025444C">
        <w:rPr>
          <w:b/>
          <w:sz w:val="22"/>
          <w:szCs w:val="22"/>
        </w:rPr>
        <w:t xml:space="preserve">Financial </w:t>
      </w:r>
      <w:r w:rsidR="00014516" w:rsidRPr="0025444C">
        <w:rPr>
          <w:b/>
          <w:sz w:val="22"/>
          <w:szCs w:val="22"/>
        </w:rPr>
        <w:t>Planning &amp; Analysis</w:t>
      </w:r>
      <w:r w:rsidR="00E04DED" w:rsidRPr="0025444C">
        <w:rPr>
          <w:b/>
          <w:sz w:val="22"/>
          <w:szCs w:val="22"/>
        </w:rPr>
        <w:tab/>
      </w:r>
      <w:r w:rsidRPr="0025444C">
        <w:rPr>
          <w:b/>
          <w:sz w:val="22"/>
          <w:szCs w:val="22"/>
        </w:rPr>
        <w:t>Department:</w:t>
      </w:r>
      <w:r w:rsidR="00BE4A5C" w:rsidRPr="0025444C">
        <w:rPr>
          <w:b/>
          <w:sz w:val="22"/>
          <w:szCs w:val="22"/>
        </w:rPr>
        <w:tab/>
      </w:r>
      <w:r w:rsidR="002B6C2D" w:rsidRPr="0025444C">
        <w:rPr>
          <w:b/>
          <w:sz w:val="22"/>
          <w:szCs w:val="22"/>
        </w:rPr>
        <w:t xml:space="preserve"> Accounting</w:t>
      </w:r>
    </w:p>
    <w:p w14:paraId="6CD4CCC0" w14:textId="77777777" w:rsidR="0025444C" w:rsidRPr="0025444C" w:rsidRDefault="0025444C">
      <w:pPr>
        <w:pStyle w:val="Header"/>
        <w:tabs>
          <w:tab w:val="clear" w:pos="4320"/>
          <w:tab w:val="clear" w:pos="8640"/>
        </w:tabs>
        <w:rPr>
          <w:b/>
          <w:sz w:val="22"/>
          <w:szCs w:val="22"/>
        </w:rPr>
      </w:pPr>
    </w:p>
    <w:p w14:paraId="5A9C27C0" w14:textId="623FDAE7" w:rsidR="0049763C" w:rsidRPr="0025444C" w:rsidRDefault="0049763C">
      <w:pPr>
        <w:pStyle w:val="Header"/>
        <w:tabs>
          <w:tab w:val="clear" w:pos="4320"/>
          <w:tab w:val="clear" w:pos="8640"/>
        </w:tabs>
        <w:rPr>
          <w:b/>
          <w:sz w:val="22"/>
          <w:szCs w:val="22"/>
        </w:rPr>
      </w:pPr>
      <w:r w:rsidRPr="0025444C">
        <w:rPr>
          <w:b/>
          <w:sz w:val="22"/>
          <w:szCs w:val="22"/>
        </w:rPr>
        <w:t>Grade Level:</w:t>
      </w:r>
      <w:r w:rsidR="001A701B" w:rsidRPr="0025444C">
        <w:rPr>
          <w:b/>
          <w:sz w:val="22"/>
          <w:szCs w:val="22"/>
        </w:rPr>
        <w:tab/>
      </w:r>
      <w:r w:rsidR="00CD03F8" w:rsidRPr="0025444C">
        <w:rPr>
          <w:b/>
          <w:sz w:val="22"/>
          <w:szCs w:val="22"/>
        </w:rPr>
        <w:t xml:space="preserve"> E</w:t>
      </w:r>
      <w:r w:rsidR="001A701B" w:rsidRPr="0025444C">
        <w:rPr>
          <w:b/>
          <w:sz w:val="22"/>
          <w:szCs w:val="22"/>
        </w:rPr>
        <w:tab/>
      </w:r>
      <w:r w:rsidR="001A701B" w:rsidRPr="0025444C">
        <w:rPr>
          <w:b/>
          <w:sz w:val="22"/>
          <w:szCs w:val="22"/>
        </w:rPr>
        <w:tab/>
      </w:r>
      <w:r w:rsidR="001A701B" w:rsidRPr="0025444C">
        <w:rPr>
          <w:b/>
          <w:sz w:val="22"/>
          <w:szCs w:val="22"/>
        </w:rPr>
        <w:tab/>
      </w:r>
      <w:r w:rsidR="001A701B" w:rsidRPr="0025444C">
        <w:rPr>
          <w:b/>
          <w:sz w:val="22"/>
          <w:szCs w:val="22"/>
        </w:rPr>
        <w:tab/>
      </w:r>
      <w:r w:rsidR="00AB5D59" w:rsidRPr="0025444C">
        <w:rPr>
          <w:b/>
          <w:sz w:val="22"/>
          <w:szCs w:val="22"/>
        </w:rPr>
        <w:tab/>
      </w:r>
      <w:r w:rsidR="00014516" w:rsidRPr="0025444C">
        <w:rPr>
          <w:b/>
          <w:sz w:val="22"/>
          <w:szCs w:val="22"/>
        </w:rPr>
        <w:tab/>
      </w:r>
      <w:r w:rsidRPr="0025444C">
        <w:rPr>
          <w:b/>
          <w:sz w:val="22"/>
          <w:szCs w:val="22"/>
        </w:rPr>
        <w:t>FLSA Status:</w:t>
      </w:r>
      <w:r w:rsidR="0025444C" w:rsidRPr="0025444C">
        <w:rPr>
          <w:b/>
          <w:sz w:val="22"/>
          <w:szCs w:val="22"/>
        </w:rPr>
        <w:tab/>
        <w:t>Exempt</w:t>
      </w:r>
    </w:p>
    <w:p w14:paraId="33ADCE56" w14:textId="77777777" w:rsidR="0049763C" w:rsidRPr="0025444C" w:rsidRDefault="0049763C">
      <w:pPr>
        <w:pStyle w:val="Header"/>
        <w:tabs>
          <w:tab w:val="clear" w:pos="4320"/>
          <w:tab w:val="clear" w:pos="8640"/>
        </w:tabs>
        <w:rPr>
          <w:b/>
          <w:sz w:val="22"/>
          <w:szCs w:val="22"/>
        </w:rPr>
      </w:pPr>
    </w:p>
    <w:p w14:paraId="2DD18E10" w14:textId="5C673ED0" w:rsidR="00E047F1" w:rsidRPr="0025444C" w:rsidRDefault="00E047F1">
      <w:pPr>
        <w:rPr>
          <w:b/>
          <w:sz w:val="22"/>
          <w:szCs w:val="22"/>
        </w:rPr>
      </w:pPr>
      <w:r w:rsidRPr="0025444C">
        <w:rPr>
          <w:b/>
          <w:sz w:val="22"/>
          <w:szCs w:val="22"/>
        </w:rPr>
        <w:t xml:space="preserve">Reports to: </w:t>
      </w:r>
      <w:r w:rsidR="006937EB" w:rsidRPr="0025444C">
        <w:rPr>
          <w:b/>
          <w:sz w:val="22"/>
          <w:szCs w:val="22"/>
        </w:rPr>
        <w:t xml:space="preserve"> </w:t>
      </w:r>
      <w:r w:rsidR="00D90070" w:rsidRPr="0025444C">
        <w:rPr>
          <w:b/>
          <w:sz w:val="22"/>
          <w:szCs w:val="22"/>
        </w:rPr>
        <w:tab/>
      </w:r>
      <w:r w:rsidR="00014516" w:rsidRPr="0025444C">
        <w:rPr>
          <w:b/>
          <w:sz w:val="22"/>
          <w:szCs w:val="22"/>
        </w:rPr>
        <w:t>Sr. Director-</w:t>
      </w:r>
      <w:r w:rsidR="00AB5D59" w:rsidRPr="0025444C">
        <w:rPr>
          <w:b/>
          <w:sz w:val="22"/>
          <w:szCs w:val="22"/>
        </w:rPr>
        <w:t>Controller</w:t>
      </w:r>
      <w:r w:rsidR="00D90070" w:rsidRPr="0025444C">
        <w:rPr>
          <w:b/>
          <w:sz w:val="22"/>
          <w:szCs w:val="22"/>
        </w:rPr>
        <w:tab/>
      </w:r>
      <w:r w:rsidR="0049763C" w:rsidRPr="0025444C">
        <w:rPr>
          <w:b/>
          <w:sz w:val="22"/>
          <w:szCs w:val="22"/>
        </w:rPr>
        <w:tab/>
      </w:r>
      <w:r w:rsidR="0049763C" w:rsidRPr="0025444C">
        <w:rPr>
          <w:b/>
          <w:sz w:val="22"/>
          <w:szCs w:val="22"/>
        </w:rPr>
        <w:tab/>
        <w:t>Supervises:</w:t>
      </w:r>
      <w:r w:rsidR="00B62042" w:rsidRPr="0025444C">
        <w:rPr>
          <w:sz w:val="22"/>
          <w:szCs w:val="22"/>
        </w:rPr>
        <w:t xml:space="preserve"> </w:t>
      </w:r>
      <w:r w:rsidR="0025444C" w:rsidRPr="0025444C">
        <w:rPr>
          <w:sz w:val="22"/>
          <w:szCs w:val="22"/>
        </w:rPr>
        <w:tab/>
      </w:r>
      <w:r w:rsidR="00587126" w:rsidRPr="0025444C">
        <w:rPr>
          <w:b/>
          <w:sz w:val="22"/>
          <w:szCs w:val="22"/>
        </w:rPr>
        <w:t>N/A</w:t>
      </w:r>
    </w:p>
    <w:p w14:paraId="5B43C6F7" w14:textId="77777777" w:rsidR="00E047F1" w:rsidRPr="0025444C" w:rsidRDefault="00E047F1">
      <w:pPr>
        <w:rPr>
          <w:sz w:val="22"/>
          <w:szCs w:val="22"/>
        </w:rPr>
      </w:pPr>
    </w:p>
    <w:p w14:paraId="03A27820" w14:textId="77777777" w:rsidR="0049763C" w:rsidRPr="0025444C" w:rsidRDefault="0049763C">
      <w:pPr>
        <w:rPr>
          <w:b/>
          <w:sz w:val="22"/>
          <w:szCs w:val="22"/>
        </w:rPr>
      </w:pPr>
      <w:r w:rsidRPr="0025444C">
        <w:rPr>
          <w:b/>
          <w:sz w:val="22"/>
          <w:szCs w:val="22"/>
        </w:rPr>
        <w:t>Purpose and Objectives:</w:t>
      </w:r>
    </w:p>
    <w:p w14:paraId="06804569" w14:textId="1D1319C7" w:rsidR="00A91BAB" w:rsidRPr="0025444C" w:rsidRDefault="00552E32" w:rsidP="0025444C">
      <w:pPr>
        <w:rPr>
          <w:color w:val="2C3241"/>
          <w:spacing w:val="-3"/>
          <w:sz w:val="22"/>
          <w:szCs w:val="22"/>
        </w:rPr>
      </w:pPr>
      <w:r w:rsidRPr="0025444C">
        <w:rPr>
          <w:sz w:val="22"/>
          <w:szCs w:val="22"/>
        </w:rPr>
        <w:t xml:space="preserve">The </w:t>
      </w:r>
      <w:r w:rsidR="00AD3F3D" w:rsidRPr="0025444C">
        <w:rPr>
          <w:sz w:val="22"/>
          <w:szCs w:val="22"/>
        </w:rPr>
        <w:t xml:space="preserve">Director-Financial Planning &amp; Analysis </w:t>
      </w:r>
      <w:r w:rsidR="00A91BAB" w:rsidRPr="0025444C">
        <w:rPr>
          <w:sz w:val="22"/>
          <w:szCs w:val="22"/>
        </w:rPr>
        <w:t xml:space="preserve">should be detail-oriented and strategically minded. Responsibilities include assisting with financial planning and budgeting processes, analyzing financial statements and reports, developing financial models, preparing projections, and performing research and analysis as may be required by leadership. </w:t>
      </w:r>
      <w:r w:rsidR="00A91BAB" w:rsidRPr="0025444C">
        <w:rPr>
          <w:color w:val="2C3241"/>
          <w:spacing w:val="-3"/>
          <w:sz w:val="22"/>
          <w:szCs w:val="22"/>
        </w:rPr>
        <w:t xml:space="preserve">As </w:t>
      </w:r>
      <w:r w:rsidR="00AD3F3D" w:rsidRPr="0025444C">
        <w:rPr>
          <w:color w:val="2C3241"/>
          <w:spacing w:val="-3"/>
          <w:sz w:val="22"/>
          <w:szCs w:val="22"/>
        </w:rPr>
        <w:t>director-financial planning &amp; a</w:t>
      </w:r>
      <w:r w:rsidR="00A91BAB" w:rsidRPr="0025444C">
        <w:rPr>
          <w:color w:val="2C3241"/>
          <w:spacing w:val="-3"/>
          <w:sz w:val="22"/>
          <w:szCs w:val="22"/>
        </w:rPr>
        <w:t>nalys</w:t>
      </w:r>
      <w:r w:rsidR="00AD3F3D" w:rsidRPr="0025444C">
        <w:rPr>
          <w:color w:val="2C3241"/>
          <w:spacing w:val="-3"/>
          <w:sz w:val="22"/>
          <w:szCs w:val="22"/>
        </w:rPr>
        <w:t>is</w:t>
      </w:r>
      <w:r w:rsidR="00A91BAB" w:rsidRPr="0025444C">
        <w:rPr>
          <w:color w:val="2C3241"/>
          <w:spacing w:val="-3"/>
          <w:sz w:val="22"/>
          <w:szCs w:val="22"/>
        </w:rPr>
        <w:t>, you will also be responsible for providing other staff with financial guidance and assisting with monthly close processes.</w:t>
      </w:r>
    </w:p>
    <w:p w14:paraId="23B99BF8" w14:textId="77777777" w:rsidR="0025444C" w:rsidRDefault="0025444C" w:rsidP="0025444C"/>
    <w:p w14:paraId="01F37DC7" w14:textId="7744C154" w:rsidR="00A91BAB" w:rsidRPr="0025444C" w:rsidRDefault="00A91BAB" w:rsidP="0025444C">
      <w:pPr>
        <w:rPr>
          <w:color w:val="2C3241"/>
          <w:spacing w:val="-3"/>
          <w:sz w:val="22"/>
          <w:szCs w:val="22"/>
        </w:rPr>
      </w:pPr>
      <w:r w:rsidRPr="0025444C">
        <w:rPr>
          <w:color w:val="2C3241"/>
          <w:spacing w:val="-3"/>
          <w:sz w:val="22"/>
          <w:szCs w:val="22"/>
        </w:rPr>
        <w:t xml:space="preserve">To be successful as </w:t>
      </w:r>
      <w:r w:rsidR="00AD3F3D" w:rsidRPr="0025444C">
        <w:rPr>
          <w:color w:val="2C3241"/>
          <w:spacing w:val="-3"/>
          <w:sz w:val="22"/>
          <w:szCs w:val="22"/>
        </w:rPr>
        <w:t>director-financial planning &amp; analysis</w:t>
      </w:r>
      <w:r w:rsidRPr="0025444C">
        <w:rPr>
          <w:color w:val="2C3241"/>
          <w:spacing w:val="-3"/>
          <w:sz w:val="22"/>
          <w:szCs w:val="22"/>
        </w:rPr>
        <w:t>, you should be able to perform a variety of financial activities including planning, analysis, budgeting, and reporting. You should also have strong analytical, organizational, leadership and problem-solving skills and be able to present financial information and models in a concise and easily comprehensible manner.</w:t>
      </w:r>
    </w:p>
    <w:p w14:paraId="33646052" w14:textId="77777777" w:rsidR="0025444C" w:rsidRDefault="0025444C" w:rsidP="0025444C"/>
    <w:p w14:paraId="752CEA58" w14:textId="2648013E" w:rsidR="00A91BAB" w:rsidRPr="0025444C" w:rsidRDefault="00A91BAB" w:rsidP="00A91BAB">
      <w:pPr>
        <w:spacing w:after="384"/>
        <w:textAlignment w:val="baseline"/>
        <w:rPr>
          <w:sz w:val="22"/>
          <w:szCs w:val="22"/>
        </w:rPr>
      </w:pPr>
      <w:r w:rsidRPr="0025444C">
        <w:rPr>
          <w:sz w:val="22"/>
          <w:szCs w:val="22"/>
        </w:rPr>
        <w:t xml:space="preserve">As </w:t>
      </w:r>
      <w:r w:rsidR="00AD3F3D" w:rsidRPr="0025444C">
        <w:rPr>
          <w:sz w:val="22"/>
          <w:szCs w:val="22"/>
        </w:rPr>
        <w:t>director-financial planning &amp; analysis</w:t>
      </w:r>
      <w:r w:rsidRPr="0025444C">
        <w:rPr>
          <w:sz w:val="22"/>
          <w:szCs w:val="22"/>
        </w:rPr>
        <w:t>, you hold a crucial role in the firm’s decision-making. It is based on these numbers that other actions of the firms rely on. Hence, you will be required to be very accurate and thorough with what you present. Every insight needs to have proper explanations.</w:t>
      </w:r>
    </w:p>
    <w:p w14:paraId="19F5E6AD" w14:textId="77777777" w:rsidR="00552E32" w:rsidRPr="0025444C" w:rsidRDefault="00552E32" w:rsidP="00552E32">
      <w:pPr>
        <w:pStyle w:val="Heading2"/>
        <w:rPr>
          <w:rFonts w:ascii="Times New Roman" w:hAnsi="Times New Roman" w:cs="Times New Roman"/>
          <w:b/>
          <w:bCs/>
          <w:color w:val="auto"/>
          <w:sz w:val="22"/>
          <w:szCs w:val="22"/>
        </w:rPr>
      </w:pPr>
      <w:r w:rsidRPr="0025444C">
        <w:rPr>
          <w:rFonts w:ascii="Times New Roman" w:hAnsi="Times New Roman" w:cs="Times New Roman"/>
          <w:b/>
          <w:bCs/>
          <w:color w:val="auto"/>
          <w:sz w:val="22"/>
          <w:szCs w:val="22"/>
        </w:rPr>
        <w:t>Duties/Responsibilities:</w:t>
      </w:r>
    </w:p>
    <w:p w14:paraId="638E9A89" w14:textId="4536439E" w:rsidR="00014516" w:rsidRPr="0025444C" w:rsidRDefault="00014516" w:rsidP="0025444C">
      <w:pPr>
        <w:numPr>
          <w:ilvl w:val="0"/>
          <w:numId w:val="32"/>
        </w:numPr>
        <w:rPr>
          <w:color w:val="2C3241"/>
          <w:spacing w:val="-3"/>
          <w:sz w:val="22"/>
          <w:szCs w:val="22"/>
        </w:rPr>
      </w:pPr>
      <w:r w:rsidRPr="0025444C">
        <w:rPr>
          <w:color w:val="2C3241"/>
          <w:spacing w:val="-3"/>
          <w:sz w:val="22"/>
          <w:szCs w:val="22"/>
        </w:rPr>
        <w:t>Developing financial projections and building financial models.</w:t>
      </w:r>
    </w:p>
    <w:p w14:paraId="7DA2BC09" w14:textId="252B2C16" w:rsidR="00014516" w:rsidRPr="0025444C" w:rsidRDefault="00014516" w:rsidP="0025444C">
      <w:pPr>
        <w:numPr>
          <w:ilvl w:val="0"/>
          <w:numId w:val="32"/>
        </w:numPr>
        <w:spacing w:before="100" w:beforeAutospacing="1"/>
        <w:rPr>
          <w:color w:val="2C3241"/>
          <w:spacing w:val="-3"/>
          <w:sz w:val="22"/>
          <w:szCs w:val="22"/>
        </w:rPr>
      </w:pPr>
      <w:r w:rsidRPr="0025444C">
        <w:rPr>
          <w:color w:val="2C3241"/>
          <w:spacing w:val="-3"/>
          <w:sz w:val="22"/>
          <w:szCs w:val="22"/>
        </w:rPr>
        <w:t>Lead with annual planning and forecasting process.</w:t>
      </w:r>
    </w:p>
    <w:p w14:paraId="5B3C64A5" w14:textId="77777777" w:rsidR="00AD3F3D" w:rsidRPr="0025444C" w:rsidRDefault="00AD3F3D" w:rsidP="0025444C">
      <w:pPr>
        <w:numPr>
          <w:ilvl w:val="0"/>
          <w:numId w:val="32"/>
        </w:numPr>
        <w:spacing w:before="100" w:beforeAutospacing="1"/>
        <w:rPr>
          <w:color w:val="2C3241"/>
          <w:spacing w:val="-3"/>
          <w:sz w:val="22"/>
          <w:szCs w:val="22"/>
        </w:rPr>
      </w:pPr>
      <w:r w:rsidRPr="0025444C">
        <w:rPr>
          <w:color w:val="2C3241"/>
          <w:spacing w:val="-3"/>
          <w:sz w:val="22"/>
          <w:szCs w:val="22"/>
        </w:rPr>
        <w:t>Managing capital appropriation and planning process.</w:t>
      </w:r>
    </w:p>
    <w:p w14:paraId="6A08FED5" w14:textId="73BAAAEE" w:rsidR="00A91BAB" w:rsidRPr="0025444C" w:rsidRDefault="00A91BAB" w:rsidP="0025444C">
      <w:pPr>
        <w:numPr>
          <w:ilvl w:val="0"/>
          <w:numId w:val="32"/>
        </w:numPr>
        <w:spacing w:before="100" w:beforeAutospacing="1"/>
        <w:rPr>
          <w:color w:val="2C3241"/>
          <w:spacing w:val="-3"/>
          <w:sz w:val="22"/>
          <w:szCs w:val="22"/>
        </w:rPr>
      </w:pPr>
      <w:r w:rsidRPr="0025444C">
        <w:rPr>
          <w:color w:val="2C3241"/>
          <w:spacing w:val="-3"/>
          <w:sz w:val="22"/>
          <w:szCs w:val="22"/>
        </w:rPr>
        <w:t>Reviewing and analyzing financial statements and reports to understand trends, opportunities, and hazards.</w:t>
      </w:r>
    </w:p>
    <w:p w14:paraId="76250E5D" w14:textId="7A78A539" w:rsidR="00A91BAB" w:rsidRPr="0025444C" w:rsidRDefault="00A91BAB" w:rsidP="0025444C">
      <w:pPr>
        <w:numPr>
          <w:ilvl w:val="0"/>
          <w:numId w:val="32"/>
        </w:numPr>
        <w:spacing w:before="100" w:beforeAutospacing="1"/>
        <w:rPr>
          <w:color w:val="2C3241"/>
          <w:spacing w:val="-3"/>
          <w:sz w:val="22"/>
          <w:szCs w:val="22"/>
        </w:rPr>
      </w:pPr>
      <w:r w:rsidRPr="0025444C">
        <w:rPr>
          <w:color w:val="2C3241"/>
          <w:spacing w:val="-3"/>
          <w:sz w:val="22"/>
          <w:szCs w:val="22"/>
        </w:rPr>
        <w:t>Develop</w:t>
      </w:r>
      <w:r w:rsidR="00AD3F3D" w:rsidRPr="0025444C">
        <w:rPr>
          <w:color w:val="2C3241"/>
          <w:spacing w:val="-3"/>
          <w:sz w:val="22"/>
          <w:szCs w:val="22"/>
        </w:rPr>
        <w:t>ing</w:t>
      </w:r>
      <w:r w:rsidRPr="0025444C">
        <w:rPr>
          <w:color w:val="2C3241"/>
          <w:spacing w:val="-3"/>
          <w:sz w:val="22"/>
          <w:szCs w:val="22"/>
        </w:rPr>
        <w:t xml:space="preserve"> KPIs and preparing financial reports to analyze performance at the SKU, customer, business unit or other level.</w:t>
      </w:r>
    </w:p>
    <w:p w14:paraId="21518953" w14:textId="321A836F" w:rsidR="00AD3F3D" w:rsidRPr="0025444C" w:rsidRDefault="00A91BAB" w:rsidP="0025444C">
      <w:pPr>
        <w:numPr>
          <w:ilvl w:val="0"/>
          <w:numId w:val="32"/>
        </w:numPr>
        <w:spacing w:before="100" w:beforeAutospacing="1"/>
        <w:rPr>
          <w:color w:val="2C3241"/>
          <w:spacing w:val="-3"/>
          <w:sz w:val="22"/>
          <w:szCs w:val="22"/>
        </w:rPr>
      </w:pPr>
      <w:r w:rsidRPr="0025444C">
        <w:rPr>
          <w:color w:val="2C3241"/>
          <w:spacing w:val="-3"/>
          <w:sz w:val="22"/>
          <w:szCs w:val="22"/>
        </w:rPr>
        <w:t>Assist</w:t>
      </w:r>
      <w:r w:rsidR="00AD3F3D" w:rsidRPr="0025444C">
        <w:rPr>
          <w:color w:val="2C3241"/>
          <w:spacing w:val="-3"/>
          <w:sz w:val="22"/>
          <w:szCs w:val="22"/>
        </w:rPr>
        <w:t>ing</w:t>
      </w:r>
      <w:r w:rsidRPr="0025444C">
        <w:rPr>
          <w:color w:val="2C3241"/>
          <w:spacing w:val="-3"/>
          <w:sz w:val="22"/>
          <w:szCs w:val="22"/>
        </w:rPr>
        <w:t xml:space="preserve"> with monthly close processes</w:t>
      </w:r>
      <w:r w:rsidR="00112FC1" w:rsidRPr="0025444C">
        <w:rPr>
          <w:color w:val="2C3241"/>
          <w:spacing w:val="-3"/>
          <w:sz w:val="22"/>
          <w:szCs w:val="22"/>
        </w:rPr>
        <w:t xml:space="preserve"> including sales and COGS summaries, expense review and overall review.</w:t>
      </w:r>
    </w:p>
    <w:p w14:paraId="61C342BF" w14:textId="156D6893" w:rsidR="00A155DA" w:rsidRPr="0025444C" w:rsidRDefault="007809B9" w:rsidP="0025444C">
      <w:pPr>
        <w:numPr>
          <w:ilvl w:val="0"/>
          <w:numId w:val="32"/>
        </w:numPr>
        <w:spacing w:before="100" w:beforeAutospacing="1"/>
        <w:rPr>
          <w:color w:val="2C3241"/>
          <w:spacing w:val="-3"/>
          <w:sz w:val="22"/>
          <w:szCs w:val="22"/>
        </w:rPr>
      </w:pPr>
      <w:r w:rsidRPr="0025444C">
        <w:rPr>
          <w:color w:val="2C3241"/>
          <w:spacing w:val="-3"/>
          <w:sz w:val="22"/>
          <w:szCs w:val="22"/>
        </w:rPr>
        <w:t>Managing corporate non-employee benefit insurance program</w:t>
      </w:r>
      <w:r w:rsidR="00A155DA" w:rsidRPr="0025444C">
        <w:rPr>
          <w:color w:val="2C3241"/>
          <w:spacing w:val="-3"/>
          <w:sz w:val="22"/>
          <w:szCs w:val="22"/>
        </w:rPr>
        <w:t>, including property, general liability, auto, workers’ compensation and other coverages.</w:t>
      </w:r>
    </w:p>
    <w:p w14:paraId="06FDD5E9" w14:textId="77777777" w:rsidR="00FA6A39" w:rsidRPr="0025444C" w:rsidRDefault="00FA6A39" w:rsidP="0025444C">
      <w:pPr>
        <w:numPr>
          <w:ilvl w:val="0"/>
          <w:numId w:val="32"/>
        </w:numPr>
        <w:spacing w:before="100" w:beforeAutospacing="1"/>
        <w:rPr>
          <w:sz w:val="22"/>
          <w:szCs w:val="22"/>
        </w:rPr>
      </w:pPr>
      <w:r w:rsidRPr="0025444C">
        <w:rPr>
          <w:color w:val="2C3241"/>
          <w:spacing w:val="-3"/>
          <w:sz w:val="22"/>
          <w:szCs w:val="22"/>
        </w:rPr>
        <w:t>Assisting sales and marketing staff with P&amp;L templates and preparation.</w:t>
      </w:r>
    </w:p>
    <w:p w14:paraId="577CCCED" w14:textId="2DC144FA" w:rsidR="00B84AB2" w:rsidRPr="0025444C" w:rsidRDefault="00FA6A39" w:rsidP="0025444C">
      <w:pPr>
        <w:numPr>
          <w:ilvl w:val="0"/>
          <w:numId w:val="32"/>
        </w:numPr>
        <w:spacing w:before="100" w:beforeAutospacing="1"/>
        <w:rPr>
          <w:sz w:val="22"/>
          <w:szCs w:val="22"/>
        </w:rPr>
      </w:pPr>
      <w:r w:rsidRPr="0025444C">
        <w:rPr>
          <w:color w:val="2C3241"/>
          <w:spacing w:val="-3"/>
          <w:sz w:val="22"/>
          <w:szCs w:val="22"/>
        </w:rPr>
        <w:t>A</w:t>
      </w:r>
      <w:r w:rsidR="00B84AB2" w:rsidRPr="0025444C">
        <w:rPr>
          <w:sz w:val="22"/>
          <w:szCs w:val="22"/>
        </w:rPr>
        <w:t>ssist</w:t>
      </w:r>
      <w:r w:rsidR="00A91BAB" w:rsidRPr="0025444C">
        <w:rPr>
          <w:sz w:val="22"/>
          <w:szCs w:val="22"/>
        </w:rPr>
        <w:t xml:space="preserve">ing </w:t>
      </w:r>
      <w:r w:rsidR="00B84AB2" w:rsidRPr="0025444C">
        <w:rPr>
          <w:sz w:val="22"/>
          <w:szCs w:val="22"/>
        </w:rPr>
        <w:t xml:space="preserve">with monthly, quarterly, and annual accounting tasks as requested. </w:t>
      </w:r>
      <w:r w:rsidR="007D31FA" w:rsidRPr="0025444C">
        <w:rPr>
          <w:sz w:val="22"/>
          <w:szCs w:val="22"/>
        </w:rPr>
        <w:t xml:space="preserve">Examples </w:t>
      </w:r>
      <w:r w:rsidR="00112FC1" w:rsidRPr="0025444C">
        <w:rPr>
          <w:sz w:val="22"/>
          <w:szCs w:val="22"/>
        </w:rPr>
        <w:t xml:space="preserve">include monthly closing, quarterly bank meetings and 401k meetings, annual financial audit, annual 401k audit and annual insurance audits (workers’ compensation and general liability). </w:t>
      </w:r>
    </w:p>
    <w:p w14:paraId="6A7FEF61" w14:textId="5561E400" w:rsidR="00014516" w:rsidRPr="0025444C" w:rsidRDefault="00014516" w:rsidP="0025444C">
      <w:pPr>
        <w:numPr>
          <w:ilvl w:val="0"/>
          <w:numId w:val="32"/>
        </w:numPr>
        <w:spacing w:before="100" w:beforeAutospacing="1"/>
        <w:rPr>
          <w:sz w:val="22"/>
          <w:szCs w:val="22"/>
        </w:rPr>
      </w:pPr>
      <w:r w:rsidRPr="0025444C">
        <w:rPr>
          <w:color w:val="2C3241"/>
          <w:spacing w:val="-3"/>
          <w:sz w:val="22"/>
          <w:szCs w:val="22"/>
        </w:rPr>
        <w:t>Assisting staff with financial guidance and support for business decisions, planning and forecasting.</w:t>
      </w:r>
    </w:p>
    <w:p w14:paraId="5E1BA370" w14:textId="77777777" w:rsidR="00014516" w:rsidRPr="0025444C" w:rsidRDefault="00014516" w:rsidP="0025444C">
      <w:pPr>
        <w:numPr>
          <w:ilvl w:val="0"/>
          <w:numId w:val="32"/>
        </w:numPr>
        <w:spacing w:before="100" w:beforeAutospacing="1"/>
        <w:rPr>
          <w:color w:val="2C3241"/>
          <w:spacing w:val="-3"/>
          <w:sz w:val="22"/>
          <w:szCs w:val="22"/>
        </w:rPr>
      </w:pPr>
      <w:r w:rsidRPr="0025444C">
        <w:rPr>
          <w:color w:val="2C3241"/>
          <w:spacing w:val="-3"/>
          <w:sz w:val="22"/>
          <w:szCs w:val="22"/>
        </w:rPr>
        <w:t>Understanding key business drivers.</w:t>
      </w:r>
    </w:p>
    <w:p w14:paraId="6559DCE5" w14:textId="77777777" w:rsidR="00014516" w:rsidRPr="0025444C" w:rsidRDefault="00014516" w:rsidP="0025444C">
      <w:pPr>
        <w:numPr>
          <w:ilvl w:val="0"/>
          <w:numId w:val="32"/>
        </w:numPr>
        <w:spacing w:before="100" w:beforeAutospacing="1"/>
        <w:rPr>
          <w:color w:val="2C3241"/>
          <w:spacing w:val="-3"/>
          <w:sz w:val="22"/>
          <w:szCs w:val="22"/>
        </w:rPr>
      </w:pPr>
      <w:r w:rsidRPr="0025444C">
        <w:rPr>
          <w:color w:val="2C3241"/>
          <w:spacing w:val="-3"/>
          <w:sz w:val="22"/>
          <w:szCs w:val="22"/>
        </w:rPr>
        <w:t>Performing research and analysis as required.</w:t>
      </w:r>
    </w:p>
    <w:p w14:paraId="2774B209" w14:textId="502514A2" w:rsidR="00014516" w:rsidRPr="0025444C" w:rsidRDefault="00014516" w:rsidP="0025444C">
      <w:pPr>
        <w:numPr>
          <w:ilvl w:val="0"/>
          <w:numId w:val="32"/>
        </w:numPr>
        <w:spacing w:before="100" w:beforeAutospacing="1"/>
        <w:rPr>
          <w:color w:val="2C3241"/>
          <w:spacing w:val="-3"/>
          <w:sz w:val="22"/>
          <w:szCs w:val="22"/>
        </w:rPr>
      </w:pPr>
      <w:r w:rsidRPr="0025444C">
        <w:rPr>
          <w:color w:val="2C3241"/>
          <w:spacing w:val="-3"/>
          <w:sz w:val="22"/>
          <w:szCs w:val="22"/>
        </w:rPr>
        <w:lastRenderedPageBreak/>
        <w:t>Ensuring compliance with financial guidelines, company policies, and relevant legal regulations.</w:t>
      </w:r>
    </w:p>
    <w:p w14:paraId="78300FF9" w14:textId="05DF6FE0" w:rsidR="00B84AB2" w:rsidRPr="0025444C" w:rsidRDefault="00B84AB2" w:rsidP="0025444C">
      <w:pPr>
        <w:pStyle w:val="ListParagraph"/>
        <w:numPr>
          <w:ilvl w:val="0"/>
          <w:numId w:val="32"/>
        </w:numPr>
        <w:rPr>
          <w:sz w:val="22"/>
          <w:szCs w:val="22"/>
        </w:rPr>
      </w:pPr>
      <w:r w:rsidRPr="0025444C">
        <w:rPr>
          <w:sz w:val="22"/>
          <w:szCs w:val="22"/>
        </w:rPr>
        <w:t>Perform</w:t>
      </w:r>
      <w:r w:rsidR="00A91BAB" w:rsidRPr="0025444C">
        <w:rPr>
          <w:sz w:val="22"/>
          <w:szCs w:val="22"/>
        </w:rPr>
        <w:t xml:space="preserve">ing </w:t>
      </w:r>
      <w:r w:rsidRPr="0025444C">
        <w:rPr>
          <w:sz w:val="22"/>
          <w:szCs w:val="22"/>
        </w:rPr>
        <w:t>other duties as assigned.</w:t>
      </w:r>
    </w:p>
    <w:p w14:paraId="5018498A" w14:textId="0941EEE4" w:rsidR="00552E32" w:rsidRPr="0025444C" w:rsidRDefault="00552E32" w:rsidP="0025444C">
      <w:pPr>
        <w:pStyle w:val="ListParagraph"/>
        <w:spacing w:line="259" w:lineRule="auto"/>
        <w:rPr>
          <w:sz w:val="22"/>
          <w:szCs w:val="22"/>
        </w:rPr>
      </w:pPr>
    </w:p>
    <w:p w14:paraId="4ECA16A3" w14:textId="434E03C9" w:rsidR="00552E32" w:rsidRPr="0025444C" w:rsidRDefault="00552E32" w:rsidP="00552E32">
      <w:pPr>
        <w:pStyle w:val="Heading2"/>
        <w:rPr>
          <w:rFonts w:ascii="Times New Roman" w:hAnsi="Times New Roman" w:cs="Times New Roman"/>
          <w:b/>
          <w:bCs/>
          <w:color w:val="auto"/>
          <w:sz w:val="22"/>
          <w:szCs w:val="22"/>
        </w:rPr>
      </w:pPr>
      <w:r w:rsidRPr="0025444C">
        <w:rPr>
          <w:rFonts w:ascii="Times New Roman" w:hAnsi="Times New Roman" w:cs="Times New Roman"/>
          <w:b/>
          <w:bCs/>
          <w:color w:val="auto"/>
          <w:sz w:val="22"/>
          <w:szCs w:val="22"/>
        </w:rPr>
        <w:t xml:space="preserve">Required Skills/Abilities: </w:t>
      </w:r>
    </w:p>
    <w:p w14:paraId="39D34D72" w14:textId="77777777" w:rsidR="00552E32" w:rsidRPr="0025444C" w:rsidRDefault="00552E32" w:rsidP="00552E32">
      <w:pPr>
        <w:pStyle w:val="ListParagraph"/>
        <w:numPr>
          <w:ilvl w:val="0"/>
          <w:numId w:val="32"/>
        </w:numPr>
        <w:spacing w:after="160" w:line="259" w:lineRule="auto"/>
        <w:rPr>
          <w:sz w:val="22"/>
          <w:szCs w:val="22"/>
        </w:rPr>
      </w:pPr>
      <w:bookmarkStart w:id="0" w:name="_Hlk3815479"/>
      <w:bookmarkStart w:id="1" w:name="_Hlk3879241"/>
      <w:r w:rsidRPr="0025444C">
        <w:rPr>
          <w:sz w:val="22"/>
          <w:szCs w:val="22"/>
        </w:rPr>
        <w:t>Excellent organizational skills and attention to detail.</w:t>
      </w:r>
    </w:p>
    <w:p w14:paraId="7A4EED45" w14:textId="77777777" w:rsidR="00552E32" w:rsidRPr="0025444C" w:rsidRDefault="00552E32" w:rsidP="00552E32">
      <w:pPr>
        <w:pStyle w:val="ListParagraph"/>
        <w:numPr>
          <w:ilvl w:val="0"/>
          <w:numId w:val="32"/>
        </w:numPr>
        <w:spacing w:after="160" w:line="259" w:lineRule="auto"/>
        <w:rPr>
          <w:sz w:val="22"/>
          <w:szCs w:val="22"/>
        </w:rPr>
      </w:pPr>
      <w:bookmarkStart w:id="2" w:name="_Hlk3907863"/>
      <w:bookmarkEnd w:id="0"/>
      <w:bookmarkEnd w:id="1"/>
      <w:r w:rsidRPr="0025444C">
        <w:rPr>
          <w:sz w:val="22"/>
          <w:szCs w:val="22"/>
        </w:rPr>
        <w:t>Strong analytical and problem-solving skills.</w:t>
      </w:r>
    </w:p>
    <w:p w14:paraId="3EFB2167" w14:textId="77777777" w:rsidR="008546BB" w:rsidRPr="0025444C" w:rsidRDefault="00552E32" w:rsidP="008546BB">
      <w:pPr>
        <w:pStyle w:val="ListParagraph"/>
        <w:numPr>
          <w:ilvl w:val="0"/>
          <w:numId w:val="32"/>
        </w:numPr>
        <w:tabs>
          <w:tab w:val="left" w:pos="4860"/>
        </w:tabs>
        <w:spacing w:after="160" w:line="259" w:lineRule="auto"/>
        <w:rPr>
          <w:sz w:val="22"/>
          <w:szCs w:val="22"/>
        </w:rPr>
      </w:pPr>
      <w:bookmarkStart w:id="3" w:name="_Hlk8548333"/>
      <w:bookmarkEnd w:id="2"/>
      <w:r w:rsidRPr="0025444C">
        <w:rPr>
          <w:sz w:val="22"/>
          <w:szCs w:val="22"/>
        </w:rPr>
        <w:t>Strong supervisory and leadership skills.</w:t>
      </w:r>
    </w:p>
    <w:p w14:paraId="19003420" w14:textId="6BEB9974" w:rsidR="008546BB" w:rsidRPr="0025444C" w:rsidRDefault="008546BB" w:rsidP="008546BB">
      <w:pPr>
        <w:pStyle w:val="ListParagraph"/>
        <w:numPr>
          <w:ilvl w:val="0"/>
          <w:numId w:val="32"/>
        </w:numPr>
        <w:tabs>
          <w:tab w:val="left" w:pos="4860"/>
        </w:tabs>
        <w:spacing w:after="160" w:line="259" w:lineRule="auto"/>
        <w:rPr>
          <w:sz w:val="22"/>
          <w:szCs w:val="22"/>
        </w:rPr>
      </w:pPr>
      <w:r w:rsidRPr="0025444C">
        <w:rPr>
          <w:sz w:val="22"/>
          <w:szCs w:val="22"/>
        </w:rPr>
        <w:t>Strong interpersonal, written, and oral communication skills.</w:t>
      </w:r>
    </w:p>
    <w:bookmarkEnd w:id="3"/>
    <w:p w14:paraId="092D9BA9" w14:textId="77777777" w:rsidR="00552E32" w:rsidRPr="0025444C" w:rsidRDefault="00552E32" w:rsidP="00552E32">
      <w:pPr>
        <w:pStyle w:val="ListParagraph"/>
        <w:numPr>
          <w:ilvl w:val="0"/>
          <w:numId w:val="32"/>
        </w:numPr>
        <w:spacing w:after="160" w:line="259" w:lineRule="auto"/>
        <w:rPr>
          <w:sz w:val="22"/>
          <w:szCs w:val="22"/>
        </w:rPr>
      </w:pPr>
      <w:r w:rsidRPr="0025444C">
        <w:rPr>
          <w:sz w:val="22"/>
          <w:szCs w:val="22"/>
        </w:rPr>
        <w:t>Thorough understanding of generally accepted accounting principles (GAAP).</w:t>
      </w:r>
    </w:p>
    <w:p w14:paraId="35B96A54" w14:textId="77777777" w:rsidR="00552E32" w:rsidRPr="0025444C" w:rsidRDefault="00552E32" w:rsidP="00552E32">
      <w:pPr>
        <w:pStyle w:val="ListParagraph"/>
        <w:numPr>
          <w:ilvl w:val="0"/>
          <w:numId w:val="32"/>
        </w:numPr>
        <w:spacing w:after="160" w:line="259" w:lineRule="auto"/>
        <w:rPr>
          <w:sz w:val="22"/>
          <w:szCs w:val="22"/>
        </w:rPr>
      </w:pPr>
      <w:r w:rsidRPr="0025444C">
        <w:rPr>
          <w:sz w:val="22"/>
          <w:szCs w:val="22"/>
        </w:rPr>
        <w:t>Thorough understanding of generally accepted auditing standards.</w:t>
      </w:r>
    </w:p>
    <w:p w14:paraId="5E36881D" w14:textId="77777777" w:rsidR="00552E32" w:rsidRPr="0025444C" w:rsidRDefault="00552E32" w:rsidP="00552E32">
      <w:pPr>
        <w:pStyle w:val="ListParagraph"/>
        <w:numPr>
          <w:ilvl w:val="0"/>
          <w:numId w:val="32"/>
        </w:numPr>
        <w:spacing w:after="160" w:line="259" w:lineRule="auto"/>
        <w:rPr>
          <w:sz w:val="22"/>
          <w:szCs w:val="22"/>
        </w:rPr>
      </w:pPr>
      <w:r w:rsidRPr="0025444C">
        <w:rPr>
          <w:sz w:val="22"/>
          <w:szCs w:val="22"/>
        </w:rPr>
        <w:t>Thorough understanding of project management.</w:t>
      </w:r>
    </w:p>
    <w:p w14:paraId="6D10A84F" w14:textId="143B6B9A" w:rsidR="00552E32" w:rsidRPr="0025444C" w:rsidRDefault="00552E32" w:rsidP="00552E32">
      <w:pPr>
        <w:pStyle w:val="ListParagraph"/>
        <w:numPr>
          <w:ilvl w:val="0"/>
          <w:numId w:val="32"/>
        </w:numPr>
        <w:spacing w:after="160" w:line="259" w:lineRule="auto"/>
        <w:rPr>
          <w:sz w:val="22"/>
          <w:szCs w:val="22"/>
        </w:rPr>
      </w:pPr>
      <w:bookmarkStart w:id="4" w:name="_Hlk5539721"/>
      <w:bookmarkStart w:id="5" w:name="_Hlk5542995"/>
      <w:bookmarkStart w:id="6" w:name="_Hlk3815493"/>
      <w:r w:rsidRPr="0025444C">
        <w:rPr>
          <w:sz w:val="22"/>
          <w:szCs w:val="22"/>
        </w:rPr>
        <w:t>Proficient with Microsoft Office Suite or related software.</w:t>
      </w:r>
      <w:bookmarkEnd w:id="4"/>
      <w:bookmarkEnd w:id="5"/>
      <w:bookmarkEnd w:id="6"/>
    </w:p>
    <w:p w14:paraId="469BA61F" w14:textId="11926424" w:rsidR="005605B4" w:rsidRPr="0025444C" w:rsidRDefault="005605B4" w:rsidP="00552E32">
      <w:pPr>
        <w:pStyle w:val="ListParagraph"/>
        <w:numPr>
          <w:ilvl w:val="0"/>
          <w:numId w:val="32"/>
        </w:numPr>
        <w:spacing w:after="160" w:line="259" w:lineRule="auto"/>
        <w:rPr>
          <w:sz w:val="22"/>
          <w:szCs w:val="22"/>
        </w:rPr>
      </w:pPr>
      <w:r w:rsidRPr="0025444C">
        <w:rPr>
          <w:sz w:val="22"/>
          <w:szCs w:val="22"/>
        </w:rPr>
        <w:t xml:space="preserve">Proficient with Infor Cloudsuite Industrial-Syteline ERP system or </w:t>
      </w:r>
      <w:r w:rsidR="008546BB" w:rsidRPr="0025444C">
        <w:rPr>
          <w:sz w:val="22"/>
          <w:szCs w:val="22"/>
        </w:rPr>
        <w:t>equivalent ERP system.</w:t>
      </w:r>
    </w:p>
    <w:p w14:paraId="3315CE7E" w14:textId="483139AC" w:rsidR="00552E32" w:rsidRPr="0025444C" w:rsidRDefault="00552E32" w:rsidP="00552E32">
      <w:pPr>
        <w:pStyle w:val="Heading2"/>
        <w:rPr>
          <w:rFonts w:ascii="Times New Roman" w:hAnsi="Times New Roman" w:cs="Times New Roman"/>
          <w:b/>
          <w:bCs/>
          <w:color w:val="auto"/>
          <w:sz w:val="22"/>
          <w:szCs w:val="22"/>
        </w:rPr>
      </w:pPr>
      <w:r w:rsidRPr="0025444C">
        <w:rPr>
          <w:rFonts w:ascii="Times New Roman" w:hAnsi="Times New Roman" w:cs="Times New Roman"/>
          <w:b/>
          <w:bCs/>
          <w:color w:val="auto"/>
          <w:sz w:val="22"/>
          <w:szCs w:val="22"/>
        </w:rPr>
        <w:t>Education and Experience:</w:t>
      </w:r>
    </w:p>
    <w:p w14:paraId="362007A4" w14:textId="77777777" w:rsidR="00A91BAB" w:rsidRPr="0025444C" w:rsidRDefault="00552E32" w:rsidP="0025444C">
      <w:pPr>
        <w:pStyle w:val="ListParagraph"/>
        <w:numPr>
          <w:ilvl w:val="0"/>
          <w:numId w:val="33"/>
        </w:numPr>
        <w:rPr>
          <w:sz w:val="22"/>
          <w:szCs w:val="22"/>
        </w:rPr>
      </w:pPr>
      <w:r w:rsidRPr="0025444C">
        <w:rPr>
          <w:sz w:val="22"/>
          <w:szCs w:val="22"/>
        </w:rPr>
        <w:t xml:space="preserve">Bachelor’s degree in </w:t>
      </w:r>
      <w:r w:rsidR="00A91BAB" w:rsidRPr="0025444C">
        <w:rPr>
          <w:sz w:val="22"/>
          <w:szCs w:val="22"/>
        </w:rPr>
        <w:t>Finance, Acc</w:t>
      </w:r>
      <w:r w:rsidRPr="0025444C">
        <w:rPr>
          <w:sz w:val="22"/>
          <w:szCs w:val="22"/>
        </w:rPr>
        <w:t>ounting, Finance, or related field required</w:t>
      </w:r>
    </w:p>
    <w:p w14:paraId="3D5288BB" w14:textId="77777777" w:rsidR="00A91BAB" w:rsidRPr="0025444C" w:rsidRDefault="00A91BAB" w:rsidP="0025444C">
      <w:pPr>
        <w:pStyle w:val="ListParagraph"/>
        <w:numPr>
          <w:ilvl w:val="0"/>
          <w:numId w:val="33"/>
        </w:numPr>
        <w:spacing w:before="100" w:beforeAutospacing="1"/>
        <w:rPr>
          <w:color w:val="2C3241"/>
          <w:spacing w:val="-3"/>
          <w:sz w:val="22"/>
          <w:szCs w:val="22"/>
        </w:rPr>
      </w:pPr>
      <w:r w:rsidRPr="0025444C">
        <w:rPr>
          <w:sz w:val="22"/>
          <w:szCs w:val="22"/>
        </w:rPr>
        <w:t xml:space="preserve">Ten + years of professional experience in financial planning, analysis, and modeling. </w:t>
      </w:r>
    </w:p>
    <w:p w14:paraId="0CFBC83B" w14:textId="09528204" w:rsidR="00A91BAB" w:rsidRPr="0025444C" w:rsidRDefault="00A91BAB" w:rsidP="0025444C">
      <w:pPr>
        <w:pStyle w:val="ListParagraph"/>
        <w:numPr>
          <w:ilvl w:val="0"/>
          <w:numId w:val="33"/>
        </w:numPr>
        <w:spacing w:before="100" w:beforeAutospacing="1"/>
        <w:rPr>
          <w:color w:val="2C3241"/>
          <w:spacing w:val="-3"/>
          <w:sz w:val="22"/>
          <w:szCs w:val="22"/>
        </w:rPr>
      </w:pPr>
      <w:r w:rsidRPr="0025444C">
        <w:rPr>
          <w:color w:val="2C3241"/>
          <w:spacing w:val="-3"/>
          <w:sz w:val="22"/>
          <w:szCs w:val="22"/>
        </w:rPr>
        <w:t>Ability to present financial information to a non-financial audience.</w:t>
      </w:r>
    </w:p>
    <w:p w14:paraId="323D366F" w14:textId="77777777" w:rsidR="00A91BAB" w:rsidRPr="0025444C" w:rsidRDefault="00A91BAB" w:rsidP="0025444C">
      <w:pPr>
        <w:numPr>
          <w:ilvl w:val="0"/>
          <w:numId w:val="33"/>
        </w:numPr>
        <w:spacing w:before="100" w:beforeAutospacing="1"/>
        <w:rPr>
          <w:color w:val="2C3241"/>
          <w:spacing w:val="-3"/>
          <w:sz w:val="22"/>
          <w:szCs w:val="22"/>
        </w:rPr>
      </w:pPr>
      <w:r w:rsidRPr="0025444C">
        <w:rPr>
          <w:color w:val="2C3241"/>
          <w:spacing w:val="-3"/>
          <w:sz w:val="22"/>
          <w:szCs w:val="22"/>
        </w:rPr>
        <w:t>Working knowledge of financial strategies.</w:t>
      </w:r>
    </w:p>
    <w:p w14:paraId="715E003C" w14:textId="275E90B0" w:rsidR="00A91BAB" w:rsidRPr="0025444C" w:rsidRDefault="00A91BAB" w:rsidP="0025444C">
      <w:pPr>
        <w:numPr>
          <w:ilvl w:val="0"/>
          <w:numId w:val="33"/>
        </w:numPr>
        <w:spacing w:before="100" w:beforeAutospacing="1"/>
        <w:rPr>
          <w:color w:val="2C3241"/>
          <w:spacing w:val="-3"/>
          <w:sz w:val="22"/>
          <w:szCs w:val="22"/>
        </w:rPr>
      </w:pPr>
      <w:r w:rsidRPr="0025444C">
        <w:rPr>
          <w:color w:val="2C3241"/>
          <w:spacing w:val="-3"/>
          <w:sz w:val="22"/>
          <w:szCs w:val="22"/>
        </w:rPr>
        <w:t>Strong organizational and multitasking skills.</w:t>
      </w:r>
    </w:p>
    <w:p w14:paraId="2F33DC78" w14:textId="77777777" w:rsidR="00A91BAB" w:rsidRPr="0025444C" w:rsidRDefault="00A91BAB" w:rsidP="0025444C">
      <w:pPr>
        <w:numPr>
          <w:ilvl w:val="0"/>
          <w:numId w:val="33"/>
        </w:numPr>
        <w:spacing w:before="100" w:beforeAutospacing="1"/>
        <w:rPr>
          <w:color w:val="2C3241"/>
          <w:spacing w:val="-3"/>
          <w:sz w:val="22"/>
          <w:szCs w:val="22"/>
        </w:rPr>
      </w:pPr>
      <w:r w:rsidRPr="0025444C">
        <w:rPr>
          <w:color w:val="2C3241"/>
          <w:spacing w:val="-3"/>
          <w:sz w:val="22"/>
          <w:szCs w:val="22"/>
        </w:rPr>
        <w:t>Strong analytical thinking and problem-solving skills</w:t>
      </w:r>
    </w:p>
    <w:p w14:paraId="53ED0DA4" w14:textId="77777777" w:rsidR="00A91BAB" w:rsidRPr="0025444C" w:rsidRDefault="00A91BAB" w:rsidP="0025444C">
      <w:pPr>
        <w:numPr>
          <w:ilvl w:val="0"/>
          <w:numId w:val="33"/>
        </w:numPr>
        <w:spacing w:before="100" w:beforeAutospacing="1"/>
        <w:textAlignment w:val="baseline"/>
        <w:rPr>
          <w:sz w:val="22"/>
          <w:szCs w:val="22"/>
        </w:rPr>
      </w:pPr>
      <w:r w:rsidRPr="0025444C">
        <w:rPr>
          <w:color w:val="2C3241"/>
          <w:spacing w:val="-3"/>
          <w:sz w:val="22"/>
          <w:szCs w:val="22"/>
        </w:rPr>
        <w:t>Excellent communication, interpersonal, and presentation skills.</w:t>
      </w:r>
    </w:p>
    <w:p w14:paraId="07A29FF8" w14:textId="3F6D01DB" w:rsidR="00A91BAB" w:rsidRPr="0025444C" w:rsidRDefault="00A91BAB" w:rsidP="0025444C">
      <w:pPr>
        <w:numPr>
          <w:ilvl w:val="0"/>
          <w:numId w:val="33"/>
        </w:numPr>
        <w:spacing w:before="100" w:beforeAutospacing="1"/>
        <w:textAlignment w:val="baseline"/>
        <w:rPr>
          <w:sz w:val="22"/>
          <w:szCs w:val="22"/>
        </w:rPr>
      </w:pPr>
      <w:r w:rsidRPr="0025444C">
        <w:rPr>
          <w:color w:val="2C3241"/>
          <w:spacing w:val="-3"/>
          <w:sz w:val="22"/>
          <w:szCs w:val="22"/>
        </w:rPr>
        <w:t>Detail-oriented and able to perform in a high-pressure environment.</w:t>
      </w:r>
    </w:p>
    <w:p w14:paraId="5F8B7B50" w14:textId="77777777" w:rsidR="00A91BAB" w:rsidRPr="0025444C" w:rsidRDefault="00A91BAB" w:rsidP="0025444C">
      <w:pPr>
        <w:numPr>
          <w:ilvl w:val="0"/>
          <w:numId w:val="33"/>
        </w:numPr>
        <w:spacing w:before="100" w:beforeAutospacing="1"/>
        <w:rPr>
          <w:color w:val="2C3241"/>
          <w:spacing w:val="-3"/>
          <w:sz w:val="22"/>
          <w:szCs w:val="22"/>
        </w:rPr>
      </w:pPr>
      <w:r w:rsidRPr="0025444C">
        <w:rPr>
          <w:color w:val="2C3241"/>
          <w:spacing w:val="-3"/>
          <w:sz w:val="22"/>
          <w:szCs w:val="22"/>
        </w:rPr>
        <w:t>Must understand and utilize reporting systems to develop reports and models for presenting financial information</w:t>
      </w:r>
    </w:p>
    <w:p w14:paraId="690C00E7" w14:textId="475F4209" w:rsidR="00A91BAB" w:rsidRPr="0025444C" w:rsidRDefault="00A91BAB" w:rsidP="0025444C">
      <w:pPr>
        <w:numPr>
          <w:ilvl w:val="0"/>
          <w:numId w:val="33"/>
        </w:numPr>
        <w:spacing w:before="100" w:beforeAutospacing="1"/>
        <w:rPr>
          <w:sz w:val="22"/>
          <w:szCs w:val="22"/>
        </w:rPr>
      </w:pPr>
      <w:r w:rsidRPr="0025444C">
        <w:rPr>
          <w:color w:val="2C3241"/>
          <w:spacing w:val="-3"/>
          <w:sz w:val="22"/>
          <w:szCs w:val="22"/>
        </w:rPr>
        <w:t>Proficiency in Microsoft Office suite of products and INFOR Cloudsuite Industrial-Syteline or similar ERP financial system.</w:t>
      </w:r>
    </w:p>
    <w:p w14:paraId="16948B1D" w14:textId="77777777" w:rsidR="0025444C" w:rsidRDefault="0025444C" w:rsidP="00552E32">
      <w:pPr>
        <w:pStyle w:val="Heading2"/>
        <w:rPr>
          <w:rFonts w:ascii="Times New Roman" w:hAnsi="Times New Roman" w:cs="Times New Roman"/>
          <w:b/>
          <w:bCs/>
          <w:color w:val="auto"/>
          <w:sz w:val="22"/>
          <w:szCs w:val="22"/>
        </w:rPr>
      </w:pPr>
    </w:p>
    <w:p w14:paraId="6EA5FC7A" w14:textId="488AF98E" w:rsidR="00552E32" w:rsidRPr="0025444C" w:rsidRDefault="00552E32" w:rsidP="00552E32">
      <w:pPr>
        <w:pStyle w:val="Heading2"/>
        <w:rPr>
          <w:rFonts w:ascii="Times New Roman" w:hAnsi="Times New Roman" w:cs="Times New Roman"/>
          <w:b/>
          <w:bCs/>
          <w:color w:val="auto"/>
          <w:sz w:val="22"/>
          <w:szCs w:val="22"/>
        </w:rPr>
      </w:pPr>
      <w:r w:rsidRPr="0025444C">
        <w:rPr>
          <w:rFonts w:ascii="Times New Roman" w:hAnsi="Times New Roman" w:cs="Times New Roman"/>
          <w:b/>
          <w:bCs/>
          <w:color w:val="auto"/>
          <w:sz w:val="22"/>
          <w:szCs w:val="22"/>
        </w:rPr>
        <w:t xml:space="preserve">Physical Requirements: </w:t>
      </w:r>
    </w:p>
    <w:p w14:paraId="70D3B859" w14:textId="77777777" w:rsidR="00552E32" w:rsidRPr="0025444C" w:rsidRDefault="00552E32" w:rsidP="00552E32">
      <w:pPr>
        <w:pStyle w:val="ListParagraph"/>
        <w:numPr>
          <w:ilvl w:val="0"/>
          <w:numId w:val="34"/>
        </w:numPr>
        <w:spacing w:after="160" w:line="256" w:lineRule="auto"/>
        <w:rPr>
          <w:sz w:val="22"/>
          <w:szCs w:val="22"/>
        </w:rPr>
      </w:pPr>
      <w:r w:rsidRPr="0025444C">
        <w:rPr>
          <w:sz w:val="22"/>
          <w:szCs w:val="22"/>
        </w:rPr>
        <w:t>Prolonged periods of sitting at a desk and working on a computer.</w:t>
      </w:r>
    </w:p>
    <w:p w14:paraId="05541B0F" w14:textId="1ADAAB86" w:rsidR="00552E32" w:rsidRPr="0025444C" w:rsidRDefault="00552E32" w:rsidP="00552E32">
      <w:pPr>
        <w:pStyle w:val="ListParagraph"/>
        <w:numPr>
          <w:ilvl w:val="0"/>
          <w:numId w:val="34"/>
        </w:numPr>
        <w:spacing w:after="160" w:line="256" w:lineRule="auto"/>
        <w:rPr>
          <w:sz w:val="22"/>
          <w:szCs w:val="22"/>
        </w:rPr>
      </w:pPr>
      <w:r w:rsidRPr="0025444C">
        <w:rPr>
          <w:sz w:val="22"/>
          <w:szCs w:val="22"/>
        </w:rPr>
        <w:t xml:space="preserve">Must be able to </w:t>
      </w:r>
      <w:r w:rsidR="008546BB" w:rsidRPr="0025444C">
        <w:rPr>
          <w:sz w:val="22"/>
          <w:szCs w:val="22"/>
        </w:rPr>
        <w:t>lift</w:t>
      </w:r>
      <w:r w:rsidRPr="0025444C">
        <w:rPr>
          <w:sz w:val="22"/>
          <w:szCs w:val="22"/>
        </w:rPr>
        <w:t xml:space="preserve"> to 15 pounds at times.  </w:t>
      </w:r>
    </w:p>
    <w:p w14:paraId="2EAADF54" w14:textId="77777777" w:rsidR="00DD4855" w:rsidRPr="0025444C" w:rsidRDefault="003F2469">
      <w:pPr>
        <w:tabs>
          <w:tab w:val="left" w:pos="360"/>
        </w:tabs>
        <w:rPr>
          <w:b/>
          <w:sz w:val="22"/>
          <w:szCs w:val="22"/>
        </w:rPr>
      </w:pPr>
      <w:r w:rsidRPr="0025444C">
        <w:rPr>
          <w:b/>
          <w:sz w:val="22"/>
          <w:szCs w:val="22"/>
        </w:rPr>
        <w:t>Key Performance Indicators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1"/>
        <w:gridCol w:w="3127"/>
        <w:gridCol w:w="3257"/>
      </w:tblGrid>
      <w:tr w:rsidR="00DD4855" w:rsidRPr="0025444C" w14:paraId="760B5E5D" w14:textId="77777777" w:rsidTr="00281ECD">
        <w:trPr>
          <w:cantSplit/>
          <w:trHeight w:val="134"/>
        </w:trPr>
        <w:tc>
          <w:tcPr>
            <w:tcW w:w="3191" w:type="dxa"/>
            <w:tcBorders>
              <w:top w:val="nil"/>
              <w:left w:val="nil"/>
              <w:bottom w:val="nil"/>
              <w:right w:val="nil"/>
            </w:tcBorders>
          </w:tcPr>
          <w:p w14:paraId="6C46712E" w14:textId="77777777" w:rsidR="00DD4855" w:rsidRPr="0025444C" w:rsidRDefault="00DD4855" w:rsidP="00281ECD">
            <w:pPr>
              <w:jc w:val="center"/>
              <w:rPr>
                <w:sz w:val="24"/>
                <w:szCs w:val="24"/>
              </w:rPr>
            </w:pPr>
          </w:p>
        </w:tc>
        <w:tc>
          <w:tcPr>
            <w:tcW w:w="3127" w:type="dxa"/>
            <w:tcBorders>
              <w:top w:val="nil"/>
              <w:left w:val="nil"/>
              <w:bottom w:val="nil"/>
              <w:right w:val="nil"/>
            </w:tcBorders>
          </w:tcPr>
          <w:p w14:paraId="6570DF7B" w14:textId="77777777" w:rsidR="00DD4855" w:rsidRPr="0025444C" w:rsidRDefault="00DD4855" w:rsidP="00281ECD">
            <w:pPr>
              <w:jc w:val="center"/>
              <w:rPr>
                <w:sz w:val="24"/>
                <w:szCs w:val="24"/>
              </w:rPr>
            </w:pPr>
          </w:p>
        </w:tc>
        <w:tc>
          <w:tcPr>
            <w:tcW w:w="3257" w:type="dxa"/>
            <w:tcBorders>
              <w:top w:val="nil"/>
              <w:left w:val="nil"/>
              <w:bottom w:val="nil"/>
              <w:right w:val="nil"/>
            </w:tcBorders>
          </w:tcPr>
          <w:p w14:paraId="363A4F92" w14:textId="77777777" w:rsidR="00DD4855" w:rsidRPr="0025444C" w:rsidRDefault="00DD4855" w:rsidP="00281ECD">
            <w:pPr>
              <w:jc w:val="center"/>
              <w:rPr>
                <w:sz w:val="24"/>
                <w:szCs w:val="24"/>
              </w:rPr>
            </w:pPr>
          </w:p>
        </w:tc>
      </w:tr>
      <w:tr w:rsidR="00DD4855" w:rsidRPr="0025444C" w14:paraId="6FB6CEE5" w14:textId="77777777" w:rsidTr="00281ECD">
        <w:trPr>
          <w:cantSplit/>
          <w:trHeight w:val="134"/>
        </w:trPr>
        <w:tc>
          <w:tcPr>
            <w:tcW w:w="3191" w:type="dxa"/>
            <w:tcBorders>
              <w:top w:val="nil"/>
              <w:left w:val="nil"/>
              <w:bottom w:val="double" w:sz="4" w:space="0" w:color="auto"/>
              <w:right w:val="nil"/>
            </w:tcBorders>
          </w:tcPr>
          <w:p w14:paraId="2D301D2F" w14:textId="77777777" w:rsidR="00DD4855" w:rsidRPr="0025444C" w:rsidRDefault="00DD4855" w:rsidP="00281ECD">
            <w:pPr>
              <w:jc w:val="center"/>
              <w:rPr>
                <w:sz w:val="24"/>
                <w:szCs w:val="24"/>
              </w:rPr>
            </w:pPr>
          </w:p>
        </w:tc>
        <w:tc>
          <w:tcPr>
            <w:tcW w:w="3127" w:type="dxa"/>
            <w:tcBorders>
              <w:top w:val="nil"/>
              <w:left w:val="nil"/>
              <w:bottom w:val="double" w:sz="4" w:space="0" w:color="auto"/>
              <w:right w:val="nil"/>
            </w:tcBorders>
          </w:tcPr>
          <w:p w14:paraId="29DC503E" w14:textId="77777777" w:rsidR="00DD4855" w:rsidRPr="0025444C" w:rsidRDefault="00DD4855" w:rsidP="00281ECD">
            <w:pPr>
              <w:jc w:val="center"/>
              <w:rPr>
                <w:sz w:val="24"/>
                <w:szCs w:val="24"/>
              </w:rPr>
            </w:pPr>
          </w:p>
        </w:tc>
        <w:tc>
          <w:tcPr>
            <w:tcW w:w="3257" w:type="dxa"/>
            <w:tcBorders>
              <w:top w:val="nil"/>
              <w:left w:val="nil"/>
              <w:bottom w:val="double" w:sz="4" w:space="0" w:color="auto"/>
              <w:right w:val="nil"/>
            </w:tcBorders>
          </w:tcPr>
          <w:p w14:paraId="03FF2EE6" w14:textId="77777777" w:rsidR="00DD4855" w:rsidRPr="0025444C" w:rsidRDefault="00DD4855" w:rsidP="00281ECD">
            <w:pPr>
              <w:jc w:val="center"/>
              <w:rPr>
                <w:sz w:val="24"/>
                <w:szCs w:val="24"/>
              </w:rPr>
            </w:pPr>
          </w:p>
        </w:tc>
      </w:tr>
    </w:tbl>
    <w:p w14:paraId="532C20E0" w14:textId="77777777" w:rsidR="00DD4855" w:rsidRPr="0025444C" w:rsidRDefault="00DD4855" w:rsidP="00DD4855">
      <w:pPr>
        <w:rPr>
          <w:sz w:val="16"/>
          <w:szCs w:val="16"/>
        </w:rPr>
      </w:pPr>
    </w:p>
    <w:p w14:paraId="5EF60A9D" w14:textId="77777777" w:rsidR="00DD4855" w:rsidRPr="0025444C" w:rsidRDefault="00DD4855" w:rsidP="00DD4855">
      <w:pPr>
        <w:pStyle w:val="Heading3"/>
        <w:rPr>
          <w:i/>
          <w:iCs/>
          <w:sz w:val="16"/>
          <w:szCs w:val="16"/>
        </w:rPr>
      </w:pPr>
      <w:r w:rsidRPr="0025444C">
        <w:rPr>
          <w:i/>
          <w:iCs/>
          <w:sz w:val="16"/>
          <w:szCs w:val="16"/>
        </w:rPr>
        <w:t>LIMITATIONS AND DISCLAIMER</w:t>
      </w:r>
    </w:p>
    <w:p w14:paraId="20020FB0" w14:textId="77777777" w:rsidR="00DD4855" w:rsidRPr="0025444C" w:rsidRDefault="00DD4855" w:rsidP="00DD4855">
      <w:pPr>
        <w:rPr>
          <w:sz w:val="16"/>
          <w:szCs w:val="16"/>
        </w:rPr>
      </w:pPr>
    </w:p>
    <w:p w14:paraId="0A20A6F0" w14:textId="77777777" w:rsidR="00DD4855" w:rsidRPr="0025444C" w:rsidRDefault="00DD4855" w:rsidP="00DD4855">
      <w:pPr>
        <w:pStyle w:val="BodyText"/>
        <w:rPr>
          <w:sz w:val="16"/>
          <w:szCs w:val="16"/>
        </w:rPr>
      </w:pPr>
      <w:r w:rsidRPr="0025444C">
        <w:rPr>
          <w:sz w:val="16"/>
          <w:szCs w:val="16"/>
        </w:rPr>
        <w:t>The above job description is meant to describe the general nature and level of work being performed; it is not intended to be construed as an exhaustive list of all responsibilities, duties and skills required for the position.</w:t>
      </w:r>
    </w:p>
    <w:p w14:paraId="21B0EA0E" w14:textId="77777777" w:rsidR="00DD4855" w:rsidRPr="0025444C" w:rsidRDefault="00BE4A5C">
      <w:pPr>
        <w:tabs>
          <w:tab w:val="left" w:pos="360"/>
        </w:tabs>
        <w:rPr>
          <w:sz w:val="16"/>
          <w:szCs w:val="16"/>
        </w:rPr>
      </w:pPr>
      <w:r w:rsidRPr="0025444C">
        <w:rPr>
          <w:sz w:val="16"/>
          <w:szCs w:val="16"/>
        </w:rPr>
        <w:t>------------------------------------------------------------------------------------------------------------------------------------------------------------------</w:t>
      </w:r>
    </w:p>
    <w:p w14:paraId="1B0FDCA7" w14:textId="77777777" w:rsidR="00BE4A5C" w:rsidRPr="0025444C" w:rsidRDefault="00BE4A5C">
      <w:pPr>
        <w:tabs>
          <w:tab w:val="left" w:pos="360"/>
        </w:tabs>
        <w:rPr>
          <w:sz w:val="16"/>
          <w:szCs w:val="16"/>
        </w:rPr>
      </w:pPr>
    </w:p>
    <w:p w14:paraId="4A90A3AC" w14:textId="64A88508" w:rsidR="00BE4A5C" w:rsidRPr="0025444C" w:rsidRDefault="00BE4A5C">
      <w:pPr>
        <w:tabs>
          <w:tab w:val="left" w:pos="360"/>
        </w:tabs>
        <w:rPr>
          <w:sz w:val="16"/>
          <w:szCs w:val="16"/>
        </w:rPr>
      </w:pPr>
      <w:r w:rsidRPr="0025444C">
        <w:rPr>
          <w:sz w:val="16"/>
          <w:szCs w:val="16"/>
        </w:rPr>
        <w:t>CURRENT INCUMBENT</w:t>
      </w:r>
      <w:r w:rsidR="006B3089" w:rsidRPr="0025444C">
        <w:rPr>
          <w:sz w:val="16"/>
          <w:szCs w:val="16"/>
        </w:rPr>
        <w:t>(S)</w:t>
      </w:r>
      <w:r w:rsidRPr="0025444C">
        <w:rPr>
          <w:sz w:val="16"/>
          <w:szCs w:val="16"/>
        </w:rPr>
        <w:t>:</w:t>
      </w:r>
      <w:r w:rsidR="00CD03F8" w:rsidRPr="0025444C">
        <w:rPr>
          <w:sz w:val="16"/>
          <w:szCs w:val="16"/>
        </w:rPr>
        <w:t xml:space="preserve"> </w:t>
      </w:r>
      <w:r w:rsidR="009D1829" w:rsidRPr="0025444C">
        <w:rPr>
          <w:sz w:val="16"/>
          <w:szCs w:val="16"/>
        </w:rPr>
        <w:t>N/A</w:t>
      </w:r>
      <w:r w:rsidRPr="0025444C">
        <w:rPr>
          <w:sz w:val="16"/>
          <w:szCs w:val="16"/>
        </w:rPr>
        <w:tab/>
      </w:r>
      <w:r w:rsidRPr="0025444C">
        <w:rPr>
          <w:sz w:val="16"/>
          <w:szCs w:val="16"/>
        </w:rPr>
        <w:tab/>
      </w:r>
      <w:r w:rsidRPr="0025444C">
        <w:rPr>
          <w:sz w:val="16"/>
          <w:szCs w:val="16"/>
        </w:rPr>
        <w:tab/>
      </w:r>
      <w:r w:rsidRPr="0025444C">
        <w:rPr>
          <w:sz w:val="16"/>
          <w:szCs w:val="16"/>
        </w:rPr>
        <w:tab/>
        <w:t>DATE LAST MODIFIED:</w:t>
      </w:r>
      <w:r w:rsidR="00326079" w:rsidRPr="0025444C">
        <w:rPr>
          <w:sz w:val="16"/>
          <w:szCs w:val="16"/>
        </w:rPr>
        <w:t xml:space="preserve"> </w:t>
      </w:r>
      <w:r w:rsidR="009D1829" w:rsidRPr="0025444C">
        <w:rPr>
          <w:sz w:val="16"/>
          <w:szCs w:val="16"/>
        </w:rPr>
        <w:t>5/</w:t>
      </w:r>
      <w:r w:rsidR="00014516" w:rsidRPr="0025444C">
        <w:rPr>
          <w:sz w:val="16"/>
          <w:szCs w:val="16"/>
        </w:rPr>
        <w:t>23</w:t>
      </w:r>
      <w:r w:rsidR="009D1829" w:rsidRPr="0025444C">
        <w:rPr>
          <w:sz w:val="16"/>
          <w:szCs w:val="16"/>
        </w:rPr>
        <w:t>/2022</w:t>
      </w:r>
    </w:p>
    <w:sectPr w:rsidR="00BE4A5C" w:rsidRPr="0025444C" w:rsidSect="007B7D8C">
      <w:headerReference w:type="default" r:id="rId9"/>
      <w:footerReference w:type="default" r:id="rId10"/>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DEEFA" w14:textId="77777777" w:rsidR="0058214F" w:rsidRDefault="0058214F">
      <w:r>
        <w:separator/>
      </w:r>
    </w:p>
  </w:endnote>
  <w:endnote w:type="continuationSeparator" w:id="0">
    <w:p w14:paraId="56671134" w14:textId="77777777" w:rsidR="0058214F" w:rsidRDefault="00582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3B6CC" w14:textId="77777777" w:rsidR="00CD22AC" w:rsidRDefault="00CD22AC">
    <w:pPr>
      <w:pStyle w:val="Footer"/>
    </w:pPr>
    <w:r>
      <w:rPr>
        <w:snapToGrid w:val="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60BA3" w14:textId="77777777" w:rsidR="0058214F" w:rsidRDefault="0058214F">
      <w:r>
        <w:separator/>
      </w:r>
    </w:p>
  </w:footnote>
  <w:footnote w:type="continuationSeparator" w:id="0">
    <w:p w14:paraId="1C405159" w14:textId="77777777" w:rsidR="0058214F" w:rsidRDefault="005821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F3DE2" w14:textId="77777777" w:rsidR="00CD22AC" w:rsidRDefault="004409F0">
    <w:pPr>
      <w:pStyle w:val="Header"/>
    </w:pPr>
    <w:r>
      <w:rPr>
        <w:rStyle w:val="PageNumber"/>
      </w:rPr>
      <w:fldChar w:fldCharType="begin"/>
    </w:r>
    <w:r w:rsidR="00CD22AC">
      <w:rPr>
        <w:rStyle w:val="PageNumber"/>
      </w:rPr>
      <w:instrText xml:space="preserve"> PAGE </w:instrText>
    </w:r>
    <w:r>
      <w:rPr>
        <w:rStyle w:val="PageNumber"/>
      </w:rPr>
      <w:fldChar w:fldCharType="separate"/>
    </w:r>
    <w:r w:rsidR="00F31304">
      <w:rPr>
        <w:rStyle w:val="PageNumber"/>
        <w:noProof/>
      </w:rPr>
      <w:t>1</w:t>
    </w:r>
    <w:r>
      <w:rPr>
        <w:rStyle w:val="PageNumber"/>
      </w:rPr>
      <w:fldChar w:fldCharType="end"/>
    </w:r>
    <w:r w:rsidR="00CD22AC">
      <w:rPr>
        <w:rStyle w:val="PageNumber"/>
      </w:rPr>
      <w:t xml:space="preserve"> of </w:t>
    </w:r>
    <w:r>
      <w:rPr>
        <w:rStyle w:val="PageNumber"/>
      </w:rPr>
      <w:fldChar w:fldCharType="begin"/>
    </w:r>
    <w:r w:rsidR="00CD22AC">
      <w:rPr>
        <w:rStyle w:val="PageNumber"/>
      </w:rPr>
      <w:instrText xml:space="preserve"> NUMPAGES </w:instrText>
    </w:r>
    <w:r>
      <w:rPr>
        <w:rStyle w:val="PageNumber"/>
      </w:rPr>
      <w:fldChar w:fldCharType="separate"/>
    </w:r>
    <w:r w:rsidR="00F31304">
      <w:rPr>
        <w:rStyle w:val="PageNumber"/>
        <w:noProof/>
      </w:rPr>
      <w:t>3</w:t>
    </w:r>
    <w:r>
      <w:rPr>
        <w:rStyle w:val="PageNumber"/>
      </w:rPr>
      <w:fldChar w:fldCharType="end"/>
    </w:r>
    <w:r w:rsidR="00CD22A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57C5"/>
    <w:multiLevelType w:val="hybridMultilevel"/>
    <w:tmpl w:val="F3BC11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B5975"/>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14293022"/>
    <w:multiLevelType w:val="hybridMultilevel"/>
    <w:tmpl w:val="6A445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1610C"/>
    <w:multiLevelType w:val="hybridMultilevel"/>
    <w:tmpl w:val="9932AB6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533F95"/>
    <w:multiLevelType w:val="singleLevel"/>
    <w:tmpl w:val="D194BE32"/>
    <w:lvl w:ilvl="0">
      <w:start w:val="1"/>
      <w:numFmt w:val="lowerLetter"/>
      <w:lvlText w:val="%1."/>
      <w:lvlJc w:val="left"/>
      <w:pPr>
        <w:tabs>
          <w:tab w:val="num" w:pos="720"/>
        </w:tabs>
        <w:ind w:left="720" w:hanging="360"/>
      </w:pPr>
      <w:rPr>
        <w:rFonts w:hint="default"/>
      </w:rPr>
    </w:lvl>
  </w:abstractNum>
  <w:abstractNum w:abstractNumId="5" w15:restartNumberingAfterBreak="0">
    <w:nsid w:val="1C035DB6"/>
    <w:multiLevelType w:val="singleLevel"/>
    <w:tmpl w:val="CA1C267C"/>
    <w:lvl w:ilvl="0">
      <w:start w:val="1"/>
      <w:numFmt w:val="decimal"/>
      <w:lvlText w:val="%1."/>
      <w:lvlJc w:val="left"/>
      <w:pPr>
        <w:tabs>
          <w:tab w:val="num" w:pos="360"/>
        </w:tabs>
        <w:ind w:left="360" w:hanging="360"/>
      </w:pPr>
      <w:rPr>
        <w:rFonts w:hint="default"/>
      </w:rPr>
    </w:lvl>
  </w:abstractNum>
  <w:abstractNum w:abstractNumId="6" w15:restartNumberingAfterBreak="0">
    <w:nsid w:val="1C466062"/>
    <w:multiLevelType w:val="hybridMultilevel"/>
    <w:tmpl w:val="4A224A6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F0C3E81"/>
    <w:multiLevelType w:val="hybridMultilevel"/>
    <w:tmpl w:val="3A5EAB7C"/>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F3A3947"/>
    <w:multiLevelType w:val="hybridMultilevel"/>
    <w:tmpl w:val="1ACC6B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570914"/>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24FB6527"/>
    <w:multiLevelType w:val="hybridMultilevel"/>
    <w:tmpl w:val="1160DE72"/>
    <w:lvl w:ilvl="0" w:tplc="21C4BAB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EA9326E"/>
    <w:multiLevelType w:val="hybridMultilevel"/>
    <w:tmpl w:val="ECA6344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4432710"/>
    <w:multiLevelType w:val="hybridMultilevel"/>
    <w:tmpl w:val="981285E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52C220B"/>
    <w:multiLevelType w:val="hybridMultilevel"/>
    <w:tmpl w:val="7E9A7652"/>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BF2258"/>
    <w:multiLevelType w:val="multilevel"/>
    <w:tmpl w:val="70F4C92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B128E4"/>
    <w:multiLevelType w:val="multilevel"/>
    <w:tmpl w:val="B8F4F29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F802D8"/>
    <w:multiLevelType w:val="hybridMultilevel"/>
    <w:tmpl w:val="877C28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4056BD"/>
    <w:multiLevelType w:val="singleLevel"/>
    <w:tmpl w:val="0409000F"/>
    <w:lvl w:ilvl="0">
      <w:start w:val="1"/>
      <w:numFmt w:val="decimal"/>
      <w:lvlText w:val="%1."/>
      <w:lvlJc w:val="left"/>
      <w:pPr>
        <w:tabs>
          <w:tab w:val="num" w:pos="360"/>
        </w:tabs>
        <w:ind w:left="360" w:hanging="360"/>
      </w:pPr>
      <w:rPr>
        <w:rFonts w:hint="default"/>
      </w:rPr>
    </w:lvl>
  </w:abstractNum>
  <w:abstractNum w:abstractNumId="18" w15:restartNumberingAfterBreak="0">
    <w:nsid w:val="43140B13"/>
    <w:multiLevelType w:val="singleLevel"/>
    <w:tmpl w:val="CA1C267C"/>
    <w:lvl w:ilvl="0">
      <w:start w:val="1"/>
      <w:numFmt w:val="decimal"/>
      <w:lvlText w:val="%1."/>
      <w:lvlJc w:val="left"/>
      <w:pPr>
        <w:tabs>
          <w:tab w:val="num" w:pos="360"/>
        </w:tabs>
        <w:ind w:left="360" w:hanging="360"/>
      </w:pPr>
      <w:rPr>
        <w:rFonts w:hint="default"/>
      </w:rPr>
    </w:lvl>
  </w:abstractNum>
  <w:abstractNum w:abstractNumId="19" w15:restartNumberingAfterBreak="0">
    <w:nsid w:val="46D514BE"/>
    <w:multiLevelType w:val="multilevel"/>
    <w:tmpl w:val="D8B06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611B96"/>
    <w:multiLevelType w:val="singleLevel"/>
    <w:tmpl w:val="0409000F"/>
    <w:lvl w:ilvl="0">
      <w:start w:val="1"/>
      <w:numFmt w:val="decimal"/>
      <w:lvlText w:val="%1."/>
      <w:lvlJc w:val="left"/>
      <w:pPr>
        <w:tabs>
          <w:tab w:val="num" w:pos="360"/>
        </w:tabs>
        <w:ind w:left="360" w:hanging="360"/>
      </w:pPr>
      <w:rPr>
        <w:rFonts w:hint="default"/>
      </w:rPr>
    </w:lvl>
  </w:abstractNum>
  <w:abstractNum w:abstractNumId="21" w15:restartNumberingAfterBreak="0">
    <w:nsid w:val="497726BB"/>
    <w:multiLevelType w:val="hybridMultilevel"/>
    <w:tmpl w:val="0AD4DEA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9E50E85"/>
    <w:multiLevelType w:val="singleLevel"/>
    <w:tmpl w:val="8D08165A"/>
    <w:lvl w:ilvl="0">
      <w:start w:val="1"/>
      <w:numFmt w:val="lowerLetter"/>
      <w:lvlText w:val="%1."/>
      <w:lvlJc w:val="left"/>
      <w:pPr>
        <w:tabs>
          <w:tab w:val="num" w:pos="720"/>
        </w:tabs>
        <w:ind w:left="720" w:hanging="360"/>
      </w:pPr>
      <w:rPr>
        <w:rFonts w:hint="default"/>
      </w:rPr>
    </w:lvl>
  </w:abstractNum>
  <w:abstractNum w:abstractNumId="23" w15:restartNumberingAfterBreak="0">
    <w:nsid w:val="4C4A7C07"/>
    <w:multiLevelType w:val="hybridMultilevel"/>
    <w:tmpl w:val="CFC8E7F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53994D40"/>
    <w:multiLevelType w:val="singleLevel"/>
    <w:tmpl w:val="CA1C267C"/>
    <w:lvl w:ilvl="0">
      <w:start w:val="1"/>
      <w:numFmt w:val="decimal"/>
      <w:lvlText w:val="%1."/>
      <w:lvlJc w:val="left"/>
      <w:pPr>
        <w:tabs>
          <w:tab w:val="num" w:pos="360"/>
        </w:tabs>
        <w:ind w:left="360" w:hanging="360"/>
      </w:pPr>
      <w:rPr>
        <w:rFonts w:hint="default"/>
      </w:rPr>
    </w:lvl>
  </w:abstractNum>
  <w:abstractNum w:abstractNumId="25" w15:restartNumberingAfterBreak="0">
    <w:nsid w:val="550B611B"/>
    <w:multiLevelType w:val="hybridMultilevel"/>
    <w:tmpl w:val="3C3406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E24A17"/>
    <w:multiLevelType w:val="singleLevel"/>
    <w:tmpl w:val="0409000F"/>
    <w:lvl w:ilvl="0">
      <w:start w:val="1"/>
      <w:numFmt w:val="decimal"/>
      <w:lvlText w:val="%1."/>
      <w:lvlJc w:val="left"/>
      <w:pPr>
        <w:tabs>
          <w:tab w:val="num" w:pos="360"/>
        </w:tabs>
        <w:ind w:left="360" w:hanging="360"/>
      </w:pPr>
      <w:rPr>
        <w:rFonts w:hint="default"/>
      </w:rPr>
    </w:lvl>
  </w:abstractNum>
  <w:abstractNum w:abstractNumId="27" w15:restartNumberingAfterBreak="0">
    <w:nsid w:val="608D3EAC"/>
    <w:multiLevelType w:val="hybridMultilevel"/>
    <w:tmpl w:val="141E4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F565D6"/>
    <w:multiLevelType w:val="hybridMultilevel"/>
    <w:tmpl w:val="0846E5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9B0DC2"/>
    <w:multiLevelType w:val="singleLevel"/>
    <w:tmpl w:val="CA1C267C"/>
    <w:lvl w:ilvl="0">
      <w:start w:val="1"/>
      <w:numFmt w:val="decimal"/>
      <w:lvlText w:val="%1."/>
      <w:lvlJc w:val="left"/>
      <w:pPr>
        <w:tabs>
          <w:tab w:val="num" w:pos="360"/>
        </w:tabs>
        <w:ind w:left="360" w:hanging="360"/>
      </w:pPr>
      <w:rPr>
        <w:rFonts w:hint="default"/>
      </w:rPr>
    </w:lvl>
  </w:abstractNum>
  <w:abstractNum w:abstractNumId="30" w15:restartNumberingAfterBreak="0">
    <w:nsid w:val="669E0D80"/>
    <w:multiLevelType w:val="hybridMultilevel"/>
    <w:tmpl w:val="2F6ED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4C2CD7"/>
    <w:multiLevelType w:val="singleLevel"/>
    <w:tmpl w:val="0409000F"/>
    <w:lvl w:ilvl="0">
      <w:start w:val="1"/>
      <w:numFmt w:val="decimal"/>
      <w:lvlText w:val="%1."/>
      <w:lvlJc w:val="left"/>
      <w:pPr>
        <w:tabs>
          <w:tab w:val="num" w:pos="360"/>
        </w:tabs>
        <w:ind w:left="360" w:hanging="360"/>
      </w:pPr>
      <w:rPr>
        <w:rFonts w:hint="default"/>
      </w:rPr>
    </w:lvl>
  </w:abstractNum>
  <w:abstractNum w:abstractNumId="32" w15:restartNumberingAfterBreak="0">
    <w:nsid w:val="6BB414A6"/>
    <w:multiLevelType w:val="hybridMultilevel"/>
    <w:tmpl w:val="B43E3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636CBE"/>
    <w:multiLevelType w:val="singleLevel"/>
    <w:tmpl w:val="F7982EC6"/>
    <w:lvl w:ilvl="0">
      <w:start w:val="1"/>
      <w:numFmt w:val="bullet"/>
      <w:lvlText w:val="-"/>
      <w:lvlJc w:val="left"/>
      <w:pPr>
        <w:tabs>
          <w:tab w:val="num" w:pos="360"/>
        </w:tabs>
        <w:ind w:left="360" w:hanging="360"/>
      </w:pPr>
      <w:rPr>
        <w:rFonts w:ascii="Times New Roman" w:hAnsi="Times New Roman" w:hint="default"/>
      </w:rPr>
    </w:lvl>
  </w:abstractNum>
  <w:abstractNum w:abstractNumId="34" w15:restartNumberingAfterBreak="0">
    <w:nsid w:val="742C7A5A"/>
    <w:multiLevelType w:val="singleLevel"/>
    <w:tmpl w:val="CA1C267C"/>
    <w:lvl w:ilvl="0">
      <w:start w:val="1"/>
      <w:numFmt w:val="decimal"/>
      <w:lvlText w:val="%1."/>
      <w:lvlJc w:val="left"/>
      <w:pPr>
        <w:tabs>
          <w:tab w:val="num" w:pos="360"/>
        </w:tabs>
        <w:ind w:left="360" w:hanging="360"/>
      </w:pPr>
      <w:rPr>
        <w:rFonts w:hint="default"/>
      </w:rPr>
    </w:lvl>
  </w:abstractNum>
  <w:abstractNum w:abstractNumId="35" w15:restartNumberingAfterBreak="0">
    <w:nsid w:val="74C50AF2"/>
    <w:multiLevelType w:val="hybridMultilevel"/>
    <w:tmpl w:val="2CB47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0543B2"/>
    <w:multiLevelType w:val="singleLevel"/>
    <w:tmpl w:val="0409000F"/>
    <w:lvl w:ilvl="0">
      <w:start w:val="1"/>
      <w:numFmt w:val="decimal"/>
      <w:lvlText w:val="%1."/>
      <w:lvlJc w:val="left"/>
      <w:pPr>
        <w:tabs>
          <w:tab w:val="num" w:pos="360"/>
        </w:tabs>
        <w:ind w:left="360" w:hanging="360"/>
      </w:pPr>
      <w:rPr>
        <w:rFonts w:hint="default"/>
      </w:rPr>
    </w:lvl>
  </w:abstractNum>
  <w:num w:numId="1" w16cid:durableId="302469781">
    <w:abstractNumId w:val="31"/>
  </w:num>
  <w:num w:numId="2" w16cid:durableId="1447963048">
    <w:abstractNumId w:val="17"/>
  </w:num>
  <w:num w:numId="3" w16cid:durableId="2016299975">
    <w:abstractNumId w:val="20"/>
  </w:num>
  <w:num w:numId="4" w16cid:durableId="388654161">
    <w:abstractNumId w:val="1"/>
  </w:num>
  <w:num w:numId="5" w16cid:durableId="2080397270">
    <w:abstractNumId w:val="9"/>
  </w:num>
  <w:num w:numId="6" w16cid:durableId="1101030378">
    <w:abstractNumId w:val="36"/>
  </w:num>
  <w:num w:numId="7" w16cid:durableId="1851335054">
    <w:abstractNumId w:val="26"/>
  </w:num>
  <w:num w:numId="8" w16cid:durableId="1723138684">
    <w:abstractNumId w:val="22"/>
  </w:num>
  <w:num w:numId="9" w16cid:durableId="894585990">
    <w:abstractNumId w:val="4"/>
  </w:num>
  <w:num w:numId="10" w16cid:durableId="701512143">
    <w:abstractNumId w:val="33"/>
  </w:num>
  <w:num w:numId="11" w16cid:durableId="1735857908">
    <w:abstractNumId w:val="18"/>
  </w:num>
  <w:num w:numId="12" w16cid:durableId="1723946442">
    <w:abstractNumId w:val="5"/>
  </w:num>
  <w:num w:numId="13" w16cid:durableId="1968275414">
    <w:abstractNumId w:val="29"/>
  </w:num>
  <w:num w:numId="14" w16cid:durableId="455099027">
    <w:abstractNumId w:val="34"/>
  </w:num>
  <w:num w:numId="15" w16cid:durableId="71124908">
    <w:abstractNumId w:val="8"/>
  </w:num>
  <w:num w:numId="16" w16cid:durableId="13311809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630934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15655215">
    <w:abstractNumId w:val="10"/>
  </w:num>
  <w:num w:numId="19" w16cid:durableId="597372860">
    <w:abstractNumId w:val="19"/>
  </w:num>
  <w:num w:numId="20" w16cid:durableId="137040870">
    <w:abstractNumId w:val="13"/>
  </w:num>
  <w:num w:numId="21" w16cid:durableId="947588833">
    <w:abstractNumId w:val="7"/>
  </w:num>
  <w:num w:numId="22" w16cid:durableId="1766536362">
    <w:abstractNumId w:val="25"/>
  </w:num>
  <w:num w:numId="23" w16cid:durableId="1117606358">
    <w:abstractNumId w:val="0"/>
  </w:num>
  <w:num w:numId="24" w16cid:durableId="1699547433">
    <w:abstractNumId w:val="28"/>
  </w:num>
  <w:num w:numId="25" w16cid:durableId="696976745">
    <w:abstractNumId w:val="16"/>
  </w:num>
  <w:num w:numId="26" w16cid:durableId="694695964">
    <w:abstractNumId w:val="12"/>
  </w:num>
  <w:num w:numId="27" w16cid:durableId="1288122349">
    <w:abstractNumId w:val="3"/>
  </w:num>
  <w:num w:numId="28" w16cid:durableId="1554586533">
    <w:abstractNumId w:val="24"/>
  </w:num>
  <w:num w:numId="29" w16cid:durableId="1449276098">
    <w:abstractNumId w:val="32"/>
  </w:num>
  <w:num w:numId="30" w16cid:durableId="1809980132">
    <w:abstractNumId w:val="11"/>
  </w:num>
  <w:num w:numId="31" w16cid:durableId="1831824254">
    <w:abstractNumId w:val="21"/>
  </w:num>
  <w:num w:numId="32" w16cid:durableId="1762069880">
    <w:abstractNumId w:val="27"/>
  </w:num>
  <w:num w:numId="33" w16cid:durableId="2102799760">
    <w:abstractNumId w:val="2"/>
  </w:num>
  <w:num w:numId="34" w16cid:durableId="862086581">
    <w:abstractNumId w:val="30"/>
  </w:num>
  <w:num w:numId="35" w16cid:durableId="282930144">
    <w:abstractNumId w:val="35"/>
  </w:num>
  <w:num w:numId="36" w16cid:durableId="5443704">
    <w:abstractNumId w:val="14"/>
  </w:num>
  <w:num w:numId="37" w16cid:durableId="2635382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7EB"/>
    <w:rsid w:val="00014516"/>
    <w:rsid w:val="000500D6"/>
    <w:rsid w:val="000E6168"/>
    <w:rsid w:val="000F5AEA"/>
    <w:rsid w:val="001128BF"/>
    <w:rsid w:val="00112FC1"/>
    <w:rsid w:val="001248DA"/>
    <w:rsid w:val="00134C8B"/>
    <w:rsid w:val="0017745B"/>
    <w:rsid w:val="001A701B"/>
    <w:rsid w:val="00241D4C"/>
    <w:rsid w:val="00244227"/>
    <w:rsid w:val="0025444C"/>
    <w:rsid w:val="00261F81"/>
    <w:rsid w:val="00265B18"/>
    <w:rsid w:val="002663EE"/>
    <w:rsid w:val="00281ECD"/>
    <w:rsid w:val="002B6C2D"/>
    <w:rsid w:val="00303FAA"/>
    <w:rsid w:val="00320217"/>
    <w:rsid w:val="00326079"/>
    <w:rsid w:val="0037071D"/>
    <w:rsid w:val="003F2469"/>
    <w:rsid w:val="004409F0"/>
    <w:rsid w:val="00477048"/>
    <w:rsid w:val="0049525F"/>
    <w:rsid w:val="0049763C"/>
    <w:rsid w:val="0052093E"/>
    <w:rsid w:val="00525224"/>
    <w:rsid w:val="00535745"/>
    <w:rsid w:val="00544A2C"/>
    <w:rsid w:val="00544D44"/>
    <w:rsid w:val="00552E32"/>
    <w:rsid w:val="005605B4"/>
    <w:rsid w:val="0058214F"/>
    <w:rsid w:val="00587126"/>
    <w:rsid w:val="005A1A56"/>
    <w:rsid w:val="005C5A80"/>
    <w:rsid w:val="006254AA"/>
    <w:rsid w:val="00626C5D"/>
    <w:rsid w:val="00671314"/>
    <w:rsid w:val="006937EB"/>
    <w:rsid w:val="006B3089"/>
    <w:rsid w:val="006F43E8"/>
    <w:rsid w:val="0075795C"/>
    <w:rsid w:val="007809B9"/>
    <w:rsid w:val="007B7D8C"/>
    <w:rsid w:val="007C57DD"/>
    <w:rsid w:val="007C66AE"/>
    <w:rsid w:val="007D31FA"/>
    <w:rsid w:val="008546BB"/>
    <w:rsid w:val="008577BA"/>
    <w:rsid w:val="0087221C"/>
    <w:rsid w:val="008F06EC"/>
    <w:rsid w:val="00972096"/>
    <w:rsid w:val="009D1829"/>
    <w:rsid w:val="00A155DA"/>
    <w:rsid w:val="00A3407D"/>
    <w:rsid w:val="00A62E06"/>
    <w:rsid w:val="00A91BAB"/>
    <w:rsid w:val="00A94C0D"/>
    <w:rsid w:val="00AB5D59"/>
    <w:rsid w:val="00AD3F3D"/>
    <w:rsid w:val="00B142BD"/>
    <w:rsid w:val="00B62042"/>
    <w:rsid w:val="00B6489C"/>
    <w:rsid w:val="00B84AB2"/>
    <w:rsid w:val="00B8768F"/>
    <w:rsid w:val="00BE4A5C"/>
    <w:rsid w:val="00BF7AB4"/>
    <w:rsid w:val="00C465BB"/>
    <w:rsid w:val="00CC3B75"/>
    <w:rsid w:val="00CD03F8"/>
    <w:rsid w:val="00CD22AC"/>
    <w:rsid w:val="00CD5456"/>
    <w:rsid w:val="00D20F9F"/>
    <w:rsid w:val="00D644A1"/>
    <w:rsid w:val="00D709B5"/>
    <w:rsid w:val="00D90070"/>
    <w:rsid w:val="00DD4855"/>
    <w:rsid w:val="00DD5D7D"/>
    <w:rsid w:val="00E047F1"/>
    <w:rsid w:val="00E04DED"/>
    <w:rsid w:val="00E158F3"/>
    <w:rsid w:val="00E70494"/>
    <w:rsid w:val="00EF5D62"/>
    <w:rsid w:val="00F31304"/>
    <w:rsid w:val="00F47312"/>
    <w:rsid w:val="00FA6A39"/>
    <w:rsid w:val="00FA7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5036BF"/>
  <w15:docId w15:val="{1DAE0C01-8DBD-4EB8-918E-2BDBC3CCE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43E8"/>
  </w:style>
  <w:style w:type="paragraph" w:styleId="Heading1">
    <w:name w:val="heading 1"/>
    <w:basedOn w:val="Normal"/>
    <w:next w:val="Normal"/>
    <w:link w:val="Heading1Char"/>
    <w:qFormat/>
    <w:rsid w:val="00AB5D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552E3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DD4855"/>
    <w:pPr>
      <w:keepNext/>
      <w:autoSpaceDE w:val="0"/>
      <w:autoSpaceDN w:val="0"/>
      <w:outlineLvl w:val="2"/>
    </w:pPr>
    <w:rPr>
      <w:b/>
      <w:bCs/>
      <w:sz w:val="24"/>
      <w:szCs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43E8"/>
    <w:pPr>
      <w:tabs>
        <w:tab w:val="center" w:pos="4320"/>
        <w:tab w:val="right" w:pos="8640"/>
      </w:tabs>
    </w:pPr>
  </w:style>
  <w:style w:type="paragraph" w:styleId="Footer">
    <w:name w:val="footer"/>
    <w:basedOn w:val="Normal"/>
    <w:rsid w:val="006F43E8"/>
    <w:pPr>
      <w:tabs>
        <w:tab w:val="center" w:pos="4320"/>
        <w:tab w:val="right" w:pos="8640"/>
      </w:tabs>
    </w:pPr>
  </w:style>
  <w:style w:type="character" w:styleId="PageNumber">
    <w:name w:val="page number"/>
    <w:basedOn w:val="DefaultParagraphFont"/>
    <w:rsid w:val="006F43E8"/>
  </w:style>
  <w:style w:type="paragraph" w:styleId="BodyTextIndent2">
    <w:name w:val="Body Text Indent 2"/>
    <w:basedOn w:val="Normal"/>
    <w:rsid w:val="006F43E8"/>
    <w:pPr>
      <w:tabs>
        <w:tab w:val="left" w:pos="360"/>
      </w:tabs>
      <w:ind w:left="360" w:hanging="360"/>
    </w:pPr>
    <w:rPr>
      <w:rFonts w:ascii="Arial" w:hAnsi="Arial"/>
      <w:sz w:val="24"/>
    </w:rPr>
  </w:style>
  <w:style w:type="paragraph" w:styleId="BalloonText">
    <w:name w:val="Balloon Text"/>
    <w:basedOn w:val="Normal"/>
    <w:semiHidden/>
    <w:rsid w:val="00244227"/>
    <w:rPr>
      <w:rFonts w:ascii="Tahoma" w:hAnsi="Tahoma" w:cs="Tahoma"/>
      <w:sz w:val="16"/>
      <w:szCs w:val="16"/>
    </w:rPr>
  </w:style>
  <w:style w:type="paragraph" w:styleId="BodyText">
    <w:name w:val="Body Text"/>
    <w:basedOn w:val="Normal"/>
    <w:link w:val="BodyTextChar"/>
    <w:rsid w:val="00DD4855"/>
    <w:pPr>
      <w:spacing w:after="120"/>
    </w:pPr>
  </w:style>
  <w:style w:type="character" w:customStyle="1" w:styleId="BodyTextChar">
    <w:name w:val="Body Text Char"/>
    <w:basedOn w:val="DefaultParagraphFont"/>
    <w:link w:val="BodyText"/>
    <w:rsid w:val="00DD4855"/>
  </w:style>
  <w:style w:type="character" w:customStyle="1" w:styleId="Heading3Char">
    <w:name w:val="Heading 3 Char"/>
    <w:basedOn w:val="DefaultParagraphFont"/>
    <w:link w:val="Heading3"/>
    <w:rsid w:val="00DD4855"/>
    <w:rPr>
      <w:b/>
      <w:bCs/>
      <w:sz w:val="24"/>
      <w:szCs w:val="10"/>
    </w:rPr>
  </w:style>
  <w:style w:type="character" w:styleId="Hyperlink">
    <w:name w:val="Hyperlink"/>
    <w:basedOn w:val="DefaultParagraphFont"/>
    <w:rsid w:val="006B3089"/>
    <w:rPr>
      <w:color w:val="0000FF" w:themeColor="hyperlink"/>
      <w:u w:val="single"/>
    </w:rPr>
  </w:style>
  <w:style w:type="character" w:customStyle="1" w:styleId="Heading1Char">
    <w:name w:val="Heading 1 Char"/>
    <w:basedOn w:val="DefaultParagraphFont"/>
    <w:link w:val="Heading1"/>
    <w:rsid w:val="00AB5D5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663EE"/>
    <w:pPr>
      <w:ind w:left="720"/>
      <w:contextualSpacing/>
    </w:pPr>
  </w:style>
  <w:style w:type="character" w:customStyle="1" w:styleId="Heading2Char">
    <w:name w:val="Heading 2 Char"/>
    <w:basedOn w:val="DefaultParagraphFont"/>
    <w:link w:val="Heading2"/>
    <w:semiHidden/>
    <w:rsid w:val="00552E3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F015D-9A48-4DEE-AD27-56F1EE273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593</Words>
  <Characters>4141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Connolly Clarke</vt:lpstr>
    </vt:vector>
  </TitlesOfParts>
  <Company>Micron Electronics, Inc.</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Connolly Clarke</dc:title>
  <dc:creator>Thomas E. O'Rourke</dc:creator>
  <cp:lastModifiedBy>Rosi Monsibais</cp:lastModifiedBy>
  <cp:revision>2</cp:revision>
  <cp:lastPrinted>2022-05-19T15:42:00Z</cp:lastPrinted>
  <dcterms:created xsi:type="dcterms:W3CDTF">2022-05-30T14:52:00Z</dcterms:created>
  <dcterms:modified xsi:type="dcterms:W3CDTF">2022-05-30T14:52:00Z</dcterms:modified>
</cp:coreProperties>
</file>