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4D6" w14:textId="5B08A872" w:rsidR="005A7AE1" w:rsidRDefault="00EA33DA">
      <w:pPr>
        <w:jc w:val="right"/>
        <w:rPr>
          <w:rFonts w:ascii="Arial" w:hAnsi="Arial"/>
          <w:sz w:val="32"/>
        </w:rPr>
      </w:pPr>
      <w:r>
        <w:rPr>
          <w:noProof/>
        </w:rPr>
        <w:drawing>
          <wp:inline distT="0" distB="0" distL="0" distR="0" wp14:anchorId="76330470" wp14:editId="1E3E3387">
            <wp:extent cx="122783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853" cy="5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4445" w14:textId="77777777" w:rsidR="00EA33DA" w:rsidRPr="00847491" w:rsidRDefault="00EA33DA" w:rsidP="00EA33D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bookmarkStart w:id="0" w:name="_Hlk43785272"/>
    </w:p>
    <w:p w14:paraId="6ED6A3E7" w14:textId="6892277B" w:rsidR="00EA33DA" w:rsidRPr="00EA33DA" w:rsidRDefault="00EA33DA" w:rsidP="00EA33D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>Job Title: HR Generalist</w:t>
      </w:r>
      <w:r w:rsidR="00D43F64">
        <w:rPr>
          <w:b/>
          <w:sz w:val="22"/>
          <w:szCs w:val="22"/>
        </w:rPr>
        <w:t xml:space="preserve"> (Bilingual)</w:t>
      </w:r>
      <w:r w:rsidR="00FE4771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  <w:t>Department: Human Resources</w:t>
      </w:r>
    </w:p>
    <w:p w14:paraId="3B5AB487" w14:textId="77777777" w:rsidR="00EA33DA" w:rsidRPr="00EA33DA" w:rsidRDefault="00EA33DA" w:rsidP="00EA33D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21CC7031" w14:textId="15B66395" w:rsidR="00EA33DA" w:rsidRPr="00EA33DA" w:rsidRDefault="00EA33DA" w:rsidP="00EA33D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>Grade Level:</w:t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  <w:t>FLSA Status: Exempt</w:t>
      </w:r>
    </w:p>
    <w:p w14:paraId="3AF8D6C7" w14:textId="77777777" w:rsidR="00EA33DA" w:rsidRPr="00EA33DA" w:rsidRDefault="00EA33DA" w:rsidP="00EA33D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77545500" w14:textId="72E59C93" w:rsidR="00EA33DA" w:rsidRPr="00EA33DA" w:rsidRDefault="00EA33DA" w:rsidP="00EA33DA">
      <w:pPr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 xml:space="preserve">Reports to: </w:t>
      </w:r>
      <w:r w:rsidR="007D2059">
        <w:rPr>
          <w:b/>
          <w:sz w:val="22"/>
          <w:szCs w:val="22"/>
        </w:rPr>
        <w:t>HR</w:t>
      </w:r>
      <w:r w:rsidRPr="00EA33DA">
        <w:rPr>
          <w:b/>
          <w:sz w:val="22"/>
          <w:szCs w:val="22"/>
        </w:rPr>
        <w:t xml:space="preserve"> Manager</w:t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ab/>
      </w:r>
      <w:r w:rsidR="007D2059">
        <w:rPr>
          <w:b/>
          <w:sz w:val="22"/>
          <w:szCs w:val="22"/>
        </w:rPr>
        <w:tab/>
      </w:r>
      <w:r w:rsidR="007D2059">
        <w:rPr>
          <w:b/>
          <w:sz w:val="22"/>
          <w:szCs w:val="22"/>
        </w:rPr>
        <w:tab/>
      </w:r>
      <w:r w:rsidRPr="00EA33DA">
        <w:rPr>
          <w:b/>
          <w:sz w:val="22"/>
          <w:szCs w:val="22"/>
        </w:rPr>
        <w:t>Supervises: N/A</w:t>
      </w:r>
    </w:p>
    <w:bookmarkEnd w:id="0"/>
    <w:p w14:paraId="08A47EC3" w14:textId="77777777" w:rsidR="00CC5113" w:rsidRPr="00EA33DA" w:rsidRDefault="005A7AE1" w:rsidP="00C5415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ab/>
      </w:r>
    </w:p>
    <w:p w14:paraId="573B0B1E" w14:textId="77777777" w:rsidR="005A7AE1" w:rsidRPr="00EA33DA" w:rsidRDefault="005A7AE1">
      <w:pPr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>Purpose and Objectives:</w:t>
      </w:r>
    </w:p>
    <w:p w14:paraId="4F6223EA" w14:textId="6C2F2650" w:rsidR="00B91690" w:rsidRPr="00EA33DA" w:rsidRDefault="00726FA5" w:rsidP="00AC3AAA">
      <w:pPr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>This</w:t>
      </w:r>
      <w:r w:rsidR="00A42235" w:rsidRPr="00EA33DA">
        <w:rPr>
          <w:rStyle w:val="text"/>
          <w:sz w:val="22"/>
          <w:szCs w:val="22"/>
        </w:rPr>
        <w:t xml:space="preserve"> position is responsible for proactively and professionally partnering with employees (both management and non-management) </w:t>
      </w:r>
      <w:r w:rsidR="004B06F4">
        <w:rPr>
          <w:rStyle w:val="text"/>
          <w:sz w:val="22"/>
          <w:szCs w:val="22"/>
        </w:rPr>
        <w:t xml:space="preserve">on the </w:t>
      </w:r>
      <w:r w:rsidR="00A42235" w:rsidRPr="00EA33DA">
        <w:rPr>
          <w:rStyle w:val="text"/>
          <w:sz w:val="22"/>
          <w:szCs w:val="22"/>
        </w:rPr>
        <w:t>day-to-day human resources related function of the operations. These functi</w:t>
      </w:r>
      <w:r w:rsidR="00D43F64">
        <w:rPr>
          <w:rStyle w:val="text"/>
          <w:sz w:val="22"/>
          <w:szCs w:val="22"/>
        </w:rPr>
        <w:t xml:space="preserve">ons </w:t>
      </w:r>
      <w:r w:rsidR="00A42235" w:rsidRPr="00EA33DA">
        <w:rPr>
          <w:rStyle w:val="text"/>
          <w:sz w:val="22"/>
          <w:szCs w:val="22"/>
        </w:rPr>
        <w:t xml:space="preserve">include recruiting and hiring, benefit administration, safety, employee relations, and record retention. </w:t>
      </w:r>
      <w:r w:rsidR="00FB6100">
        <w:rPr>
          <w:sz w:val="22"/>
          <w:szCs w:val="22"/>
        </w:rPr>
        <w:t xml:space="preserve">Successful candidate must be highly organized with strong attention to detail, </w:t>
      </w:r>
      <w:r w:rsidR="00AB19F3">
        <w:rPr>
          <w:sz w:val="22"/>
          <w:szCs w:val="22"/>
        </w:rPr>
        <w:t xml:space="preserve">ability </w:t>
      </w:r>
      <w:r w:rsidR="002021BB">
        <w:rPr>
          <w:sz w:val="22"/>
          <w:szCs w:val="22"/>
        </w:rPr>
        <w:t>to multi</w:t>
      </w:r>
      <w:r w:rsidR="00FB6100">
        <w:rPr>
          <w:sz w:val="22"/>
          <w:szCs w:val="22"/>
        </w:rPr>
        <w:t>-tasking, have strong interpersonal and communications skills, as well as maintain a high level of confidentiality.</w:t>
      </w:r>
    </w:p>
    <w:p w14:paraId="2E665750" w14:textId="77777777" w:rsidR="00EA33DA" w:rsidRDefault="00EA33DA">
      <w:pPr>
        <w:rPr>
          <w:b/>
          <w:sz w:val="22"/>
          <w:szCs w:val="22"/>
        </w:rPr>
      </w:pPr>
    </w:p>
    <w:p w14:paraId="206F7A26" w14:textId="2839044A" w:rsidR="005A7AE1" w:rsidRPr="00EA33DA" w:rsidRDefault="005A7AE1">
      <w:pPr>
        <w:rPr>
          <w:sz w:val="22"/>
          <w:szCs w:val="22"/>
        </w:rPr>
      </w:pPr>
      <w:r w:rsidRPr="00EA33DA">
        <w:rPr>
          <w:b/>
          <w:sz w:val="22"/>
          <w:szCs w:val="22"/>
        </w:rPr>
        <w:t>Essential/Specific Duties and Tasks:</w:t>
      </w:r>
    </w:p>
    <w:p w14:paraId="20482E02" w14:textId="1F8F04BF" w:rsidR="004B06F4" w:rsidRPr="004B06F4" w:rsidRDefault="004B06F4" w:rsidP="004B06F4">
      <w:pPr>
        <w:pStyle w:val="cs64d34f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rStyle w:val="cs1b16eeb5"/>
          <w:sz w:val="22"/>
          <w:szCs w:val="22"/>
        </w:rPr>
        <w:t>Assist with recruiting</w:t>
      </w:r>
      <w:r w:rsidRPr="004B06F4">
        <w:rPr>
          <w:rStyle w:val="cs1b16eeb5"/>
          <w:sz w:val="22"/>
          <w:szCs w:val="22"/>
        </w:rPr>
        <w:t>, interview</w:t>
      </w:r>
      <w:r w:rsidR="002B612A">
        <w:rPr>
          <w:rStyle w:val="cs1b16eeb5"/>
          <w:sz w:val="22"/>
          <w:szCs w:val="22"/>
        </w:rPr>
        <w:t>ing</w:t>
      </w:r>
      <w:r w:rsidRPr="004B06F4">
        <w:rPr>
          <w:rStyle w:val="cs1b16eeb5"/>
          <w:sz w:val="22"/>
          <w:szCs w:val="22"/>
        </w:rPr>
        <w:t>, and facilitate the hiring of qualified job applicants for open positions; collaborate with departmental managers to understand skills and competencies required for openings.</w:t>
      </w:r>
    </w:p>
    <w:p w14:paraId="6FADC2D1" w14:textId="2C3E279D" w:rsidR="000234AE" w:rsidRPr="00EA33DA" w:rsidRDefault="000234AE" w:rsidP="00EA33DA">
      <w:pPr>
        <w:pStyle w:val="ListParagraph"/>
        <w:numPr>
          <w:ilvl w:val="0"/>
          <w:numId w:val="4"/>
        </w:numPr>
        <w:spacing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Coordinate </w:t>
      </w:r>
      <w:r w:rsidR="008607B0">
        <w:rPr>
          <w:sz w:val="22"/>
          <w:szCs w:val="22"/>
        </w:rPr>
        <w:t>with</w:t>
      </w:r>
      <w:r w:rsidRPr="00EA33DA">
        <w:rPr>
          <w:sz w:val="22"/>
          <w:szCs w:val="22"/>
        </w:rPr>
        <w:t xml:space="preserve"> </w:t>
      </w:r>
      <w:r w:rsidR="00821BCF" w:rsidRPr="00EA33DA">
        <w:rPr>
          <w:sz w:val="22"/>
          <w:szCs w:val="22"/>
        </w:rPr>
        <w:t xml:space="preserve">internal and external </w:t>
      </w:r>
      <w:r w:rsidRPr="00EA33DA">
        <w:rPr>
          <w:rStyle w:val="text"/>
          <w:sz w:val="22"/>
          <w:szCs w:val="22"/>
        </w:rPr>
        <w:t>recruiting and hiring, benefit administration, safety, employee relations, and record retention</w:t>
      </w:r>
      <w:r w:rsidRPr="00EA33DA">
        <w:rPr>
          <w:sz w:val="22"/>
          <w:szCs w:val="22"/>
        </w:rPr>
        <w:t xml:space="preserve"> activities of the human resources department and respond to employee requests in a timel</w:t>
      </w:r>
      <w:r w:rsidR="002B612A">
        <w:rPr>
          <w:sz w:val="22"/>
          <w:szCs w:val="22"/>
        </w:rPr>
        <w:t xml:space="preserve">y and professional </w:t>
      </w:r>
      <w:r w:rsidRPr="00EA33DA">
        <w:rPr>
          <w:sz w:val="22"/>
          <w:szCs w:val="22"/>
        </w:rPr>
        <w:t xml:space="preserve">manner. </w:t>
      </w:r>
    </w:p>
    <w:p w14:paraId="28024F4F" w14:textId="6EF12D3A" w:rsidR="000234AE" w:rsidRPr="004B06F4" w:rsidRDefault="000234AE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>Ensure data entry is accurately entered into both paper and electronic filing and data systems for newly hired, current and terminated employee</w:t>
      </w:r>
      <w:r w:rsidR="00C339FF" w:rsidRPr="00EA33DA">
        <w:rPr>
          <w:sz w:val="22"/>
          <w:szCs w:val="22"/>
        </w:rPr>
        <w:t xml:space="preserve">s and promptly </w:t>
      </w:r>
      <w:r w:rsidRPr="00EA33DA">
        <w:rPr>
          <w:sz w:val="22"/>
          <w:szCs w:val="22"/>
        </w:rPr>
        <w:t xml:space="preserve">retains records following record retention </w:t>
      </w:r>
      <w:r w:rsidRPr="004B06F4">
        <w:rPr>
          <w:sz w:val="22"/>
          <w:szCs w:val="22"/>
        </w:rPr>
        <w:t xml:space="preserve">requirements. </w:t>
      </w:r>
    </w:p>
    <w:p w14:paraId="7BA9572C" w14:textId="378072C3" w:rsidR="0025500E" w:rsidRPr="004B06F4" w:rsidRDefault="004B06F4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Assists in managing </w:t>
      </w:r>
      <w:r w:rsidR="006B4A43">
        <w:rPr>
          <w:sz w:val="22"/>
          <w:szCs w:val="22"/>
        </w:rPr>
        <w:t xml:space="preserve">leaves such as </w:t>
      </w:r>
      <w:r w:rsidR="0025500E" w:rsidRPr="004B06F4">
        <w:rPr>
          <w:sz w:val="22"/>
          <w:szCs w:val="22"/>
        </w:rPr>
        <w:t xml:space="preserve">FMLA, </w:t>
      </w:r>
      <w:r w:rsidR="006B4A43">
        <w:rPr>
          <w:sz w:val="22"/>
          <w:szCs w:val="22"/>
        </w:rPr>
        <w:t xml:space="preserve">STD, </w:t>
      </w:r>
      <w:r w:rsidR="0025500E" w:rsidRPr="004B06F4">
        <w:rPr>
          <w:sz w:val="22"/>
          <w:szCs w:val="22"/>
        </w:rPr>
        <w:t xml:space="preserve">and WC related absences and communicates with </w:t>
      </w:r>
      <w:r w:rsidR="007D2059">
        <w:rPr>
          <w:sz w:val="22"/>
          <w:szCs w:val="22"/>
        </w:rPr>
        <w:t>internal and external parties</w:t>
      </w:r>
      <w:r w:rsidR="000006F1" w:rsidRPr="004B06F4">
        <w:rPr>
          <w:sz w:val="22"/>
          <w:szCs w:val="22"/>
        </w:rPr>
        <w:t xml:space="preserve"> to minimize impact to the operations. </w:t>
      </w:r>
    </w:p>
    <w:p w14:paraId="294F45CE" w14:textId="1D89FDBE" w:rsidR="004B06F4" w:rsidRPr="004B06F4" w:rsidRDefault="004B06F4" w:rsidP="004B06F4">
      <w:pPr>
        <w:pStyle w:val="cs64d34f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4B06F4">
        <w:rPr>
          <w:rStyle w:val="cs1b16eeb5"/>
          <w:sz w:val="22"/>
          <w:szCs w:val="22"/>
        </w:rPr>
        <w:t>Review, track, and document compliance with mandatory and non-mandatory training, continuing education, and work assessments. This may include safety training, anti-harassment training, professional licensure, and aptitude exams and certifications.</w:t>
      </w:r>
    </w:p>
    <w:p w14:paraId="33BA464F" w14:textId="36CE02C3" w:rsidR="004B06F4" w:rsidRPr="004B06F4" w:rsidRDefault="004B06F4" w:rsidP="004B06F4">
      <w:pPr>
        <w:pStyle w:val="cs182f6ed1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4B06F4">
        <w:rPr>
          <w:rStyle w:val="cs1b16eeb5"/>
          <w:sz w:val="22"/>
          <w:szCs w:val="22"/>
        </w:rPr>
        <w:t>Handle employment-related inquiries from applicants, employees, and supervisors, referring complex and/or sensitive matters to the appropriate staff.</w:t>
      </w:r>
    </w:p>
    <w:p w14:paraId="0C281F11" w14:textId="653550DE" w:rsidR="004B06F4" w:rsidRPr="004B06F4" w:rsidRDefault="008607B0" w:rsidP="004B06F4">
      <w:pPr>
        <w:pStyle w:val="cs182f6ed1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rStyle w:val="cs1b16eeb5"/>
          <w:sz w:val="22"/>
          <w:szCs w:val="22"/>
        </w:rPr>
        <w:t xml:space="preserve">Assist with </w:t>
      </w:r>
      <w:r w:rsidR="004B06F4" w:rsidRPr="004B06F4">
        <w:rPr>
          <w:rStyle w:val="cs1b16eeb5"/>
          <w:sz w:val="22"/>
          <w:szCs w:val="22"/>
        </w:rPr>
        <w:t>employee disciplinary meetings</w:t>
      </w:r>
      <w:r>
        <w:rPr>
          <w:rStyle w:val="cs1b16eeb5"/>
          <w:sz w:val="22"/>
          <w:szCs w:val="22"/>
        </w:rPr>
        <w:t xml:space="preserve"> and </w:t>
      </w:r>
      <w:r w:rsidR="004B06F4" w:rsidRPr="004B06F4">
        <w:rPr>
          <w:rStyle w:val="cs1b16eeb5"/>
          <w:sz w:val="22"/>
          <w:szCs w:val="22"/>
        </w:rPr>
        <w:t>terminations</w:t>
      </w:r>
      <w:r>
        <w:rPr>
          <w:rStyle w:val="cs1b16eeb5"/>
          <w:sz w:val="22"/>
          <w:szCs w:val="22"/>
        </w:rPr>
        <w:t>.</w:t>
      </w:r>
    </w:p>
    <w:p w14:paraId="7A3C9066" w14:textId="32F3F5E7" w:rsidR="004B06F4" w:rsidRPr="004B06F4" w:rsidRDefault="004B06F4" w:rsidP="004B06F4">
      <w:pPr>
        <w:pStyle w:val="cs64d34f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4B06F4">
        <w:rPr>
          <w:rStyle w:val="cs1b16eeb5"/>
          <w:sz w:val="22"/>
          <w:szCs w:val="22"/>
        </w:rPr>
        <w:t>Maintain compliance with federal, state, and local employment laws and regulations, and recommend best practices</w:t>
      </w:r>
      <w:r w:rsidR="00C0041B">
        <w:rPr>
          <w:rStyle w:val="cs1b16eeb5"/>
          <w:sz w:val="22"/>
          <w:szCs w:val="22"/>
        </w:rPr>
        <w:t xml:space="preserve"> and review </w:t>
      </w:r>
      <w:r w:rsidRPr="004B06F4">
        <w:rPr>
          <w:rStyle w:val="cs1b16eeb5"/>
          <w:sz w:val="22"/>
          <w:szCs w:val="22"/>
        </w:rPr>
        <w:t>policies and practices to maintain compliance.</w:t>
      </w:r>
    </w:p>
    <w:p w14:paraId="007C8A9D" w14:textId="77777777" w:rsidR="004B06F4" w:rsidRPr="004B06F4" w:rsidRDefault="004B06F4" w:rsidP="004B06F4">
      <w:pPr>
        <w:pStyle w:val="cs64d34f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4B06F4">
        <w:rPr>
          <w:rStyle w:val="cs1b16eeb5"/>
          <w:sz w:val="22"/>
          <w:szCs w:val="22"/>
        </w:rPr>
        <w:t>Maintains knowledge of trends, best practices, regulatory changes, and new technologies in human resources, talent management, and employment law.</w:t>
      </w:r>
    </w:p>
    <w:p w14:paraId="2A822C25" w14:textId="58C297E7" w:rsidR="000006F1" w:rsidRPr="004B06F4" w:rsidRDefault="007D2059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in managing the health club reimbursement, safety glasses, and </w:t>
      </w:r>
      <w:r w:rsidR="000006F1" w:rsidRPr="004B06F4">
        <w:rPr>
          <w:sz w:val="22"/>
          <w:szCs w:val="22"/>
        </w:rPr>
        <w:t>uniform program</w:t>
      </w:r>
      <w:r>
        <w:rPr>
          <w:sz w:val="22"/>
          <w:szCs w:val="22"/>
        </w:rPr>
        <w:t>.</w:t>
      </w:r>
    </w:p>
    <w:p w14:paraId="0B86B25F" w14:textId="3A58E639" w:rsidR="000006F1" w:rsidRDefault="007D2059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in managing </w:t>
      </w:r>
      <w:r w:rsidR="000006F1" w:rsidRPr="004B06F4">
        <w:rPr>
          <w:sz w:val="22"/>
          <w:szCs w:val="22"/>
        </w:rPr>
        <w:t xml:space="preserve">unemployment claims process by responding timely to unemployment claim requests. </w:t>
      </w:r>
    </w:p>
    <w:p w14:paraId="7F84FB4F" w14:textId="2299293D" w:rsidR="007D2059" w:rsidRDefault="007D2059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Support with the translating of safety meetings at different locations.</w:t>
      </w:r>
    </w:p>
    <w:p w14:paraId="0CF8E10E" w14:textId="77777777" w:rsidR="00D12A92" w:rsidRPr="004B06F4" w:rsidRDefault="00D12A92" w:rsidP="00D12A92">
      <w:pPr>
        <w:pStyle w:val="cs64d34f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4B06F4">
        <w:rPr>
          <w:rStyle w:val="cs1b16eeb5"/>
          <w:sz w:val="22"/>
          <w:szCs w:val="22"/>
        </w:rPr>
        <w:t>Conduc</w:t>
      </w:r>
      <w:r>
        <w:rPr>
          <w:rStyle w:val="cs1b16eeb5"/>
          <w:sz w:val="22"/>
          <w:szCs w:val="22"/>
        </w:rPr>
        <w:t>t</w:t>
      </w:r>
      <w:r w:rsidRPr="004B06F4">
        <w:rPr>
          <w:rStyle w:val="cs1b16eeb5"/>
          <w:sz w:val="22"/>
          <w:szCs w:val="22"/>
        </w:rPr>
        <w:t xml:space="preserve"> background checks and employee eligibility verifications</w:t>
      </w:r>
      <w:r>
        <w:rPr>
          <w:rStyle w:val="cs1b16eeb5"/>
          <w:sz w:val="22"/>
          <w:szCs w:val="22"/>
        </w:rPr>
        <w:t xml:space="preserve"> through E-Verify</w:t>
      </w:r>
      <w:r w:rsidRPr="004B06F4">
        <w:rPr>
          <w:rStyle w:val="cs1b16eeb5"/>
          <w:sz w:val="22"/>
          <w:szCs w:val="22"/>
        </w:rPr>
        <w:t>.</w:t>
      </w:r>
    </w:p>
    <w:p w14:paraId="0D20B385" w14:textId="10A74CB0" w:rsidR="00133BE0" w:rsidRDefault="00133BE0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 with the translating of forms.</w:t>
      </w:r>
    </w:p>
    <w:p w14:paraId="0FA88668" w14:textId="77777777" w:rsidR="00D12A92" w:rsidRDefault="00D12A92" w:rsidP="00D12A92">
      <w:pPr>
        <w:pStyle w:val="cs64d34f3"/>
        <w:numPr>
          <w:ilvl w:val="0"/>
          <w:numId w:val="4"/>
        </w:numPr>
        <w:spacing w:before="0" w:beforeAutospacing="0" w:after="0" w:afterAutospacing="0"/>
        <w:rPr>
          <w:rStyle w:val="cs1b16eeb5"/>
          <w:sz w:val="22"/>
          <w:szCs w:val="22"/>
        </w:rPr>
      </w:pPr>
      <w:r>
        <w:rPr>
          <w:rStyle w:val="cs1b16eeb5"/>
          <w:sz w:val="22"/>
          <w:szCs w:val="22"/>
        </w:rPr>
        <w:t>Assist and provide back-up with weekly, biweekly, and semi-monthly payroll duties.</w:t>
      </w:r>
    </w:p>
    <w:p w14:paraId="626ED8BA" w14:textId="77777777" w:rsidR="00D12A92" w:rsidRDefault="00D12A92" w:rsidP="00D12A9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 with back-up receptionist duties.</w:t>
      </w:r>
    </w:p>
    <w:p w14:paraId="4975A47A" w14:textId="51117433" w:rsidR="000234AE" w:rsidRPr="004B06F4" w:rsidRDefault="000234AE" w:rsidP="0044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B06F4">
        <w:rPr>
          <w:sz w:val="22"/>
          <w:szCs w:val="22"/>
        </w:rPr>
        <w:t xml:space="preserve">Assist </w:t>
      </w:r>
      <w:r w:rsidR="00801281">
        <w:rPr>
          <w:sz w:val="22"/>
          <w:szCs w:val="22"/>
        </w:rPr>
        <w:t xml:space="preserve">and support </w:t>
      </w:r>
      <w:r w:rsidRPr="004B06F4">
        <w:rPr>
          <w:sz w:val="22"/>
          <w:szCs w:val="22"/>
        </w:rPr>
        <w:t>other departments within the organization on</w:t>
      </w:r>
      <w:r w:rsidR="000006F1" w:rsidRPr="004B06F4">
        <w:rPr>
          <w:sz w:val="22"/>
          <w:szCs w:val="22"/>
        </w:rPr>
        <w:t xml:space="preserve"> training,</w:t>
      </w:r>
      <w:r w:rsidRPr="004B06F4">
        <w:rPr>
          <w:sz w:val="22"/>
          <w:szCs w:val="22"/>
        </w:rPr>
        <w:t xml:space="preserve"> </w:t>
      </w:r>
      <w:r w:rsidR="00801281">
        <w:rPr>
          <w:sz w:val="22"/>
          <w:szCs w:val="22"/>
        </w:rPr>
        <w:t xml:space="preserve">and/or </w:t>
      </w:r>
      <w:r w:rsidRPr="004B06F4">
        <w:rPr>
          <w:sz w:val="22"/>
          <w:szCs w:val="22"/>
        </w:rPr>
        <w:t xml:space="preserve">human resources related </w:t>
      </w:r>
      <w:r w:rsidR="00C339FF" w:rsidRPr="004B06F4">
        <w:rPr>
          <w:sz w:val="22"/>
          <w:szCs w:val="22"/>
        </w:rPr>
        <w:t>tasks</w:t>
      </w:r>
      <w:r w:rsidR="00D12A92">
        <w:rPr>
          <w:sz w:val="22"/>
          <w:szCs w:val="22"/>
        </w:rPr>
        <w:t>, as needed.</w:t>
      </w:r>
    </w:p>
    <w:p w14:paraId="63831853" w14:textId="77777777" w:rsidR="00931181" w:rsidRDefault="00931181">
      <w:pPr>
        <w:rPr>
          <w:b/>
          <w:sz w:val="22"/>
          <w:szCs w:val="22"/>
        </w:rPr>
      </w:pPr>
    </w:p>
    <w:p w14:paraId="4133BE7A" w14:textId="36A1B4DE" w:rsidR="005A7AE1" w:rsidRPr="00EA33DA" w:rsidRDefault="005A7AE1">
      <w:pPr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lastRenderedPageBreak/>
        <w:t>Qualifications (including Education, Physical Demands, Working Conditions, Equipment Used, Other Required Skills):</w:t>
      </w:r>
    </w:p>
    <w:p w14:paraId="791F2635" w14:textId="126BB483" w:rsidR="000006F1" w:rsidRPr="00EA33DA" w:rsidRDefault="00DE5953" w:rsidP="004B06F4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Minimum of a 2-year degree </w:t>
      </w:r>
      <w:r w:rsidR="000006F1" w:rsidRPr="00EA33DA">
        <w:rPr>
          <w:sz w:val="22"/>
          <w:szCs w:val="22"/>
        </w:rPr>
        <w:t xml:space="preserve">or </w:t>
      </w:r>
      <w:r w:rsidR="002021BB">
        <w:rPr>
          <w:sz w:val="22"/>
          <w:szCs w:val="22"/>
        </w:rPr>
        <w:t>5-year</w:t>
      </w:r>
      <w:r w:rsidR="00896CD0">
        <w:rPr>
          <w:sz w:val="22"/>
          <w:szCs w:val="22"/>
        </w:rPr>
        <w:t>s</w:t>
      </w:r>
      <w:r w:rsidR="002021BB">
        <w:rPr>
          <w:sz w:val="22"/>
          <w:szCs w:val="22"/>
        </w:rPr>
        <w:t xml:space="preserve"> </w:t>
      </w:r>
      <w:r w:rsidR="00B12723">
        <w:rPr>
          <w:sz w:val="22"/>
          <w:szCs w:val="22"/>
        </w:rPr>
        <w:t xml:space="preserve">plus of relative </w:t>
      </w:r>
      <w:r w:rsidR="004C2B0D">
        <w:rPr>
          <w:sz w:val="22"/>
          <w:szCs w:val="22"/>
        </w:rPr>
        <w:t xml:space="preserve">HR </w:t>
      </w:r>
      <w:r w:rsidR="00896CD0">
        <w:rPr>
          <w:sz w:val="22"/>
          <w:szCs w:val="22"/>
        </w:rPr>
        <w:t>experience.</w:t>
      </w:r>
    </w:p>
    <w:p w14:paraId="3B09C1EE" w14:textId="5FBEFCA5" w:rsidR="000006F1" w:rsidRDefault="00443323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Fluent </w:t>
      </w:r>
      <w:r w:rsidR="000006F1" w:rsidRPr="00EA33DA">
        <w:rPr>
          <w:sz w:val="22"/>
          <w:szCs w:val="22"/>
        </w:rPr>
        <w:t xml:space="preserve">in </w:t>
      </w:r>
      <w:r w:rsidRPr="00EA33DA">
        <w:rPr>
          <w:sz w:val="22"/>
          <w:szCs w:val="22"/>
        </w:rPr>
        <w:t xml:space="preserve">English and </w:t>
      </w:r>
      <w:r w:rsidR="000006F1" w:rsidRPr="00EA33DA">
        <w:rPr>
          <w:sz w:val="22"/>
          <w:szCs w:val="22"/>
        </w:rPr>
        <w:t>Spanis</w:t>
      </w:r>
      <w:r w:rsidR="00EA33DA">
        <w:rPr>
          <w:sz w:val="22"/>
          <w:szCs w:val="22"/>
        </w:rPr>
        <w:t>h</w:t>
      </w:r>
      <w:r w:rsidR="00615C36">
        <w:rPr>
          <w:sz w:val="22"/>
          <w:szCs w:val="22"/>
        </w:rPr>
        <w:t xml:space="preserve"> is</w:t>
      </w:r>
      <w:r w:rsidR="00EA33DA">
        <w:rPr>
          <w:sz w:val="22"/>
          <w:szCs w:val="22"/>
        </w:rPr>
        <w:t xml:space="preserve"> </w:t>
      </w:r>
      <w:r w:rsidR="00615C36">
        <w:rPr>
          <w:sz w:val="22"/>
          <w:szCs w:val="22"/>
        </w:rPr>
        <w:t>required</w:t>
      </w:r>
      <w:r w:rsidR="00EA33DA">
        <w:rPr>
          <w:sz w:val="22"/>
          <w:szCs w:val="22"/>
        </w:rPr>
        <w:t>.</w:t>
      </w:r>
    </w:p>
    <w:p w14:paraId="7AC65EDD" w14:textId="6F552FF2" w:rsidR="00615C36" w:rsidRPr="00EA33DA" w:rsidRDefault="00615C36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Strong knowledge of hiring processes.</w:t>
      </w:r>
    </w:p>
    <w:p w14:paraId="3B33E721" w14:textId="2122E86D" w:rsidR="00443323" w:rsidRPr="00EA33DA" w:rsidRDefault="00443323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Ability to make recommendations to effectively resolve problems or issues by using judgment that is consistent with standards, practices, policies, procedures, </w:t>
      </w:r>
      <w:r w:rsidR="00726FA5" w:rsidRPr="00EA33DA">
        <w:rPr>
          <w:sz w:val="22"/>
          <w:szCs w:val="22"/>
        </w:rPr>
        <w:t>regulation</w:t>
      </w:r>
      <w:r w:rsidR="00D43F64">
        <w:rPr>
          <w:sz w:val="22"/>
          <w:szCs w:val="22"/>
        </w:rPr>
        <w:t>s</w:t>
      </w:r>
      <w:r w:rsidR="00726FA5" w:rsidRPr="00EA33DA">
        <w:rPr>
          <w:sz w:val="22"/>
          <w:szCs w:val="22"/>
        </w:rPr>
        <w:t>,</w:t>
      </w:r>
      <w:r w:rsidRPr="00EA33DA">
        <w:rPr>
          <w:sz w:val="22"/>
          <w:szCs w:val="22"/>
        </w:rPr>
        <w:t xml:space="preserve"> </w:t>
      </w:r>
      <w:r w:rsidR="00D43F64">
        <w:rPr>
          <w:sz w:val="22"/>
          <w:szCs w:val="22"/>
        </w:rPr>
        <w:t>and/</w:t>
      </w:r>
      <w:r w:rsidRPr="00EA33DA">
        <w:rPr>
          <w:sz w:val="22"/>
          <w:szCs w:val="22"/>
        </w:rPr>
        <w:t xml:space="preserve">or government law. </w:t>
      </w:r>
    </w:p>
    <w:p w14:paraId="6588DA0C" w14:textId="77777777" w:rsidR="00896CD0" w:rsidRDefault="00443323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>Strong interpersonal and communication skills.</w:t>
      </w:r>
    </w:p>
    <w:p w14:paraId="39BCFCDC" w14:textId="77777777" w:rsidR="001558B9" w:rsidRDefault="001558B9" w:rsidP="001558B9">
      <w:pPr>
        <w:numPr>
          <w:ilvl w:val="0"/>
          <w:numId w:val="2"/>
        </w:numPr>
        <w:tabs>
          <w:tab w:val="num" w:pos="1080"/>
          <w:tab w:val="left" w:pos="4860"/>
        </w:tabs>
        <w:rPr>
          <w:sz w:val="22"/>
          <w:szCs w:val="22"/>
        </w:rPr>
      </w:pPr>
      <w:r w:rsidRPr="0042248C">
        <w:rPr>
          <w:sz w:val="22"/>
          <w:szCs w:val="22"/>
        </w:rPr>
        <w:t>Ability to establish and maintain effective working relationships with co-workers.</w:t>
      </w:r>
    </w:p>
    <w:p w14:paraId="223D5C57" w14:textId="77777777" w:rsidR="001558B9" w:rsidRPr="0042248C" w:rsidRDefault="001558B9" w:rsidP="001558B9">
      <w:pPr>
        <w:numPr>
          <w:ilvl w:val="0"/>
          <w:numId w:val="2"/>
        </w:numPr>
        <w:tabs>
          <w:tab w:val="num" w:pos="108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Attention to detail and a high level of confidentiality is a must.</w:t>
      </w:r>
    </w:p>
    <w:p w14:paraId="5136B794" w14:textId="1E45598B" w:rsidR="00443323" w:rsidRPr="00EA33DA" w:rsidRDefault="00443323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>Maintains a professional appearance and provides a positive company image to all employees and visitors.</w:t>
      </w:r>
    </w:p>
    <w:p w14:paraId="3B2D81C8" w14:textId="358D6FA5" w:rsidR="00443323" w:rsidRPr="00EA33DA" w:rsidRDefault="00443323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>Ability to organize and prioritize work</w:t>
      </w:r>
      <w:r w:rsidR="00D43F64">
        <w:rPr>
          <w:sz w:val="22"/>
          <w:szCs w:val="22"/>
        </w:rPr>
        <w:t xml:space="preserve"> with a sense of urgency.</w:t>
      </w:r>
    </w:p>
    <w:p w14:paraId="5BD8A767" w14:textId="57C4DCF5" w:rsidR="000006F1" w:rsidRPr="00EA33DA" w:rsidRDefault="000006F1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PC skills </w:t>
      </w:r>
      <w:r w:rsidR="00896CD0">
        <w:rPr>
          <w:sz w:val="22"/>
          <w:szCs w:val="22"/>
        </w:rPr>
        <w:t>and experience with</w:t>
      </w:r>
      <w:r w:rsidRPr="00EA33DA">
        <w:rPr>
          <w:sz w:val="22"/>
          <w:szCs w:val="22"/>
        </w:rPr>
        <w:t xml:space="preserve"> Microsoft </w:t>
      </w:r>
      <w:r w:rsidR="00896CD0">
        <w:rPr>
          <w:sz w:val="22"/>
          <w:szCs w:val="22"/>
        </w:rPr>
        <w:t>Office suite</w:t>
      </w:r>
      <w:r w:rsidRPr="00EA33DA">
        <w:rPr>
          <w:sz w:val="22"/>
          <w:szCs w:val="22"/>
        </w:rPr>
        <w:t>.</w:t>
      </w:r>
      <w:r w:rsidR="00615C36">
        <w:rPr>
          <w:sz w:val="22"/>
          <w:szCs w:val="22"/>
        </w:rPr>
        <w:t xml:space="preserve"> </w:t>
      </w:r>
      <w:r w:rsidRPr="00EA33DA">
        <w:rPr>
          <w:sz w:val="22"/>
          <w:szCs w:val="22"/>
        </w:rPr>
        <w:t xml:space="preserve">Experience in ADP payroll and Kronos timekeeping software </w:t>
      </w:r>
      <w:r w:rsidR="00896CD0">
        <w:rPr>
          <w:sz w:val="22"/>
          <w:szCs w:val="22"/>
        </w:rPr>
        <w:t>is a plus but not required</w:t>
      </w:r>
      <w:r w:rsidRPr="00EA33DA">
        <w:rPr>
          <w:sz w:val="22"/>
          <w:szCs w:val="22"/>
        </w:rPr>
        <w:t xml:space="preserve">. </w:t>
      </w:r>
    </w:p>
    <w:p w14:paraId="219AFAC7" w14:textId="63CBAD25" w:rsidR="000006F1" w:rsidRPr="00EA33DA" w:rsidRDefault="000006F1" w:rsidP="0044332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Knowledge of Federal and State employment law. </w:t>
      </w:r>
    </w:p>
    <w:p w14:paraId="69A3B513" w14:textId="118E7082" w:rsidR="00726FA5" w:rsidRPr="00726FA5" w:rsidRDefault="000006F1" w:rsidP="00726FA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A33DA">
        <w:rPr>
          <w:sz w:val="22"/>
          <w:szCs w:val="22"/>
        </w:rPr>
        <w:t xml:space="preserve">Normal office working conditions </w:t>
      </w:r>
      <w:r w:rsidR="00AC1233">
        <w:rPr>
          <w:sz w:val="22"/>
          <w:szCs w:val="22"/>
        </w:rPr>
        <w:t xml:space="preserve">and hours </w:t>
      </w:r>
      <w:r w:rsidRPr="00EA33DA">
        <w:rPr>
          <w:sz w:val="22"/>
          <w:szCs w:val="22"/>
        </w:rPr>
        <w:t xml:space="preserve">with plant exposures. </w:t>
      </w:r>
    </w:p>
    <w:p w14:paraId="26CD4AF8" w14:textId="77777777" w:rsidR="001D7C94" w:rsidRPr="00EA33DA" w:rsidRDefault="001D7C94" w:rsidP="001D7C94">
      <w:pPr>
        <w:rPr>
          <w:b/>
          <w:sz w:val="22"/>
          <w:szCs w:val="22"/>
        </w:rPr>
      </w:pPr>
      <w:r w:rsidRPr="00EA33DA">
        <w:rPr>
          <w:b/>
          <w:sz w:val="22"/>
          <w:szCs w:val="22"/>
        </w:rPr>
        <w:t>Experience: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3127"/>
        <w:gridCol w:w="3257"/>
      </w:tblGrid>
      <w:tr w:rsidR="005A7AE1" w:rsidRPr="00EA33DA" w14:paraId="6C3DF436" w14:textId="77777777" w:rsidTr="00094E3E">
        <w:trPr>
          <w:cantSplit/>
          <w:trHeight w:val="134"/>
        </w:trPr>
        <w:tc>
          <w:tcPr>
            <w:tcW w:w="9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C1D022" w14:textId="4C6D7D2D" w:rsidR="005A7AE1" w:rsidRPr="00EA33DA" w:rsidRDefault="00D43F64" w:rsidP="000212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0006F1" w:rsidRPr="00EA33DA">
              <w:rPr>
                <w:sz w:val="22"/>
                <w:szCs w:val="22"/>
              </w:rPr>
              <w:t xml:space="preserve"> years </w:t>
            </w:r>
            <w:r>
              <w:rPr>
                <w:sz w:val="22"/>
                <w:szCs w:val="22"/>
              </w:rPr>
              <w:t xml:space="preserve">of </w:t>
            </w:r>
            <w:r w:rsidR="000006F1" w:rsidRPr="00EA33DA">
              <w:rPr>
                <w:sz w:val="22"/>
                <w:szCs w:val="22"/>
              </w:rPr>
              <w:t>demonstrated</w:t>
            </w:r>
            <w:r w:rsidR="008B12AE">
              <w:rPr>
                <w:sz w:val="22"/>
                <w:szCs w:val="22"/>
              </w:rPr>
              <w:t xml:space="preserve"> </w:t>
            </w:r>
            <w:r w:rsidR="000006F1" w:rsidRPr="00EA33DA">
              <w:rPr>
                <w:sz w:val="22"/>
                <w:szCs w:val="22"/>
              </w:rPr>
              <w:t>experience</w:t>
            </w:r>
            <w:r w:rsidR="008B12AE">
              <w:rPr>
                <w:sz w:val="22"/>
                <w:szCs w:val="22"/>
              </w:rPr>
              <w:t xml:space="preserve"> in the HR field</w:t>
            </w:r>
            <w:r w:rsidR="000006F1" w:rsidRPr="00EA33D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5A7023" w14:textId="77777777" w:rsidR="005A7AE1" w:rsidRPr="00EA33DA" w:rsidRDefault="005A7AE1" w:rsidP="00D92F67">
            <w:pPr>
              <w:rPr>
                <w:sz w:val="22"/>
                <w:szCs w:val="22"/>
              </w:rPr>
            </w:pPr>
          </w:p>
          <w:p w14:paraId="028CA2A5" w14:textId="77777777" w:rsidR="00094E3E" w:rsidRPr="00EA33DA" w:rsidRDefault="00094E3E" w:rsidP="00D92F67">
            <w:pPr>
              <w:rPr>
                <w:sz w:val="22"/>
                <w:szCs w:val="22"/>
              </w:rPr>
            </w:pPr>
          </w:p>
          <w:p w14:paraId="684842B2" w14:textId="77777777" w:rsidR="00094E3E" w:rsidRPr="00EA33DA" w:rsidRDefault="00094E3E" w:rsidP="00D92F67">
            <w:pPr>
              <w:rPr>
                <w:sz w:val="22"/>
                <w:szCs w:val="22"/>
              </w:rPr>
            </w:pPr>
          </w:p>
          <w:p w14:paraId="37338DB2" w14:textId="77777777" w:rsidR="00094E3E" w:rsidRPr="00EA33DA" w:rsidRDefault="00094E3E" w:rsidP="00D92F67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CFA6C7" w14:textId="77777777" w:rsidR="005A7AE1" w:rsidRPr="00EA33DA" w:rsidRDefault="005A7AE1" w:rsidP="00281E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CEA63E" w14:textId="77777777" w:rsidR="005A7AE1" w:rsidRPr="00EA33DA" w:rsidRDefault="005A7AE1" w:rsidP="00DD4855">
      <w:pPr>
        <w:rPr>
          <w:sz w:val="16"/>
          <w:szCs w:val="16"/>
        </w:rPr>
      </w:pPr>
    </w:p>
    <w:p w14:paraId="55CC5E48" w14:textId="77777777" w:rsidR="005A7AE1" w:rsidRPr="00EA33DA" w:rsidRDefault="005A7AE1" w:rsidP="00DD4855">
      <w:pPr>
        <w:pStyle w:val="Heading3"/>
        <w:rPr>
          <w:i/>
          <w:iCs/>
          <w:sz w:val="16"/>
          <w:szCs w:val="16"/>
        </w:rPr>
      </w:pPr>
      <w:r w:rsidRPr="00EA33DA">
        <w:rPr>
          <w:i/>
          <w:iCs/>
          <w:sz w:val="16"/>
          <w:szCs w:val="16"/>
        </w:rPr>
        <w:t>LIMITATIONS AND DISCLAIMER</w:t>
      </w:r>
    </w:p>
    <w:p w14:paraId="1C49CE1E" w14:textId="77777777" w:rsidR="005A7AE1" w:rsidRPr="00EA33DA" w:rsidRDefault="005A7AE1" w:rsidP="00DD4855">
      <w:pPr>
        <w:rPr>
          <w:sz w:val="16"/>
          <w:szCs w:val="16"/>
        </w:rPr>
      </w:pPr>
    </w:p>
    <w:p w14:paraId="56752632" w14:textId="77777777" w:rsidR="005A7AE1" w:rsidRPr="00EA33DA" w:rsidRDefault="005A7AE1" w:rsidP="00DD4855">
      <w:pPr>
        <w:pStyle w:val="BodyText"/>
        <w:rPr>
          <w:sz w:val="16"/>
          <w:szCs w:val="16"/>
        </w:rPr>
      </w:pPr>
      <w:r w:rsidRPr="00EA33DA">
        <w:rPr>
          <w:sz w:val="16"/>
          <w:szCs w:val="16"/>
        </w:rPr>
        <w:t>The above job description is meant to describe the general nature and level of work being performed; it is not intended to be construed as an exhaustive list of all responsibilities, duties and skills required for the position.</w:t>
      </w:r>
    </w:p>
    <w:p w14:paraId="67472913" w14:textId="77777777" w:rsidR="005A7AE1" w:rsidRPr="00EA33DA" w:rsidRDefault="005A7AE1">
      <w:pPr>
        <w:tabs>
          <w:tab w:val="left" w:pos="360"/>
        </w:tabs>
        <w:rPr>
          <w:sz w:val="16"/>
          <w:szCs w:val="16"/>
        </w:rPr>
      </w:pPr>
      <w:r w:rsidRPr="00EA33DA">
        <w:rPr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2FFFA0BC" w14:textId="77777777" w:rsidR="005A7AE1" w:rsidRPr="00EA33DA" w:rsidRDefault="005A7AE1">
      <w:pPr>
        <w:tabs>
          <w:tab w:val="left" w:pos="360"/>
        </w:tabs>
        <w:rPr>
          <w:sz w:val="16"/>
          <w:szCs w:val="16"/>
        </w:rPr>
      </w:pPr>
    </w:p>
    <w:p w14:paraId="7CC6162C" w14:textId="50BCB9B2" w:rsidR="005A7AE1" w:rsidRPr="00EA33DA" w:rsidRDefault="005A7AE1">
      <w:pPr>
        <w:tabs>
          <w:tab w:val="left" w:pos="360"/>
        </w:tabs>
        <w:rPr>
          <w:sz w:val="16"/>
          <w:szCs w:val="16"/>
        </w:rPr>
      </w:pPr>
      <w:r w:rsidRPr="00EA33DA">
        <w:rPr>
          <w:sz w:val="16"/>
          <w:szCs w:val="16"/>
        </w:rPr>
        <w:t>CURRENT INCUMBENT(S):</w:t>
      </w:r>
      <w:r w:rsidRPr="00EA33DA">
        <w:rPr>
          <w:sz w:val="16"/>
          <w:szCs w:val="16"/>
        </w:rPr>
        <w:tab/>
      </w:r>
      <w:r w:rsidR="00094E3E" w:rsidRPr="00EA33DA">
        <w:rPr>
          <w:sz w:val="16"/>
          <w:szCs w:val="16"/>
        </w:rPr>
        <w:tab/>
      </w:r>
      <w:r w:rsidR="00094E3E" w:rsidRPr="00EA33DA">
        <w:rPr>
          <w:sz w:val="16"/>
          <w:szCs w:val="16"/>
        </w:rPr>
        <w:tab/>
      </w:r>
      <w:r w:rsidR="00094E3E" w:rsidRPr="00EA33DA">
        <w:rPr>
          <w:sz w:val="16"/>
          <w:szCs w:val="16"/>
        </w:rPr>
        <w:tab/>
      </w:r>
      <w:r w:rsidR="000006F1" w:rsidRPr="00EA33DA">
        <w:rPr>
          <w:sz w:val="16"/>
          <w:szCs w:val="16"/>
        </w:rPr>
        <w:tab/>
      </w:r>
      <w:r w:rsidR="00094E3E" w:rsidRPr="00EA33DA">
        <w:rPr>
          <w:sz w:val="16"/>
          <w:szCs w:val="16"/>
        </w:rPr>
        <w:tab/>
      </w:r>
      <w:r w:rsidRPr="00EA33DA">
        <w:rPr>
          <w:sz w:val="16"/>
          <w:szCs w:val="16"/>
        </w:rPr>
        <w:t xml:space="preserve">DATE LAST MODIFIED: </w:t>
      </w:r>
      <w:r w:rsidR="000006F1" w:rsidRPr="00EA33DA">
        <w:rPr>
          <w:sz w:val="16"/>
          <w:szCs w:val="16"/>
        </w:rPr>
        <w:t>08/15/2012</w:t>
      </w:r>
      <w:r w:rsidR="00EA33DA">
        <w:rPr>
          <w:sz w:val="16"/>
          <w:szCs w:val="16"/>
        </w:rPr>
        <w:t>; 8/2020</w:t>
      </w:r>
      <w:r w:rsidR="00801281">
        <w:rPr>
          <w:sz w:val="16"/>
          <w:szCs w:val="16"/>
        </w:rPr>
        <w:t xml:space="preserve">, </w:t>
      </w:r>
      <w:r w:rsidR="00D43F64">
        <w:rPr>
          <w:sz w:val="16"/>
          <w:szCs w:val="16"/>
        </w:rPr>
        <w:t>3</w:t>
      </w:r>
      <w:r w:rsidR="00801281">
        <w:rPr>
          <w:sz w:val="16"/>
          <w:szCs w:val="16"/>
        </w:rPr>
        <w:t>/2022</w:t>
      </w:r>
    </w:p>
    <w:sectPr w:rsidR="005A7AE1" w:rsidRPr="00EA33DA" w:rsidSect="009C4835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7DA3" w14:textId="77777777" w:rsidR="00021244" w:rsidRDefault="00021244">
      <w:r>
        <w:separator/>
      </w:r>
    </w:p>
  </w:endnote>
  <w:endnote w:type="continuationSeparator" w:id="0">
    <w:p w14:paraId="2DB9B152" w14:textId="77777777" w:rsidR="00021244" w:rsidRDefault="0002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E22" w14:textId="77777777" w:rsidR="00021244" w:rsidRDefault="0002124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76F7" w14:textId="77777777" w:rsidR="00021244" w:rsidRDefault="00021244">
      <w:r>
        <w:separator/>
      </w:r>
    </w:p>
  </w:footnote>
  <w:footnote w:type="continuationSeparator" w:id="0">
    <w:p w14:paraId="79CF9C89" w14:textId="77777777" w:rsidR="00021244" w:rsidRDefault="0002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7AAD" w14:textId="77777777" w:rsidR="00021244" w:rsidRDefault="0002124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A6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4A64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DFD"/>
    <w:multiLevelType w:val="hybridMultilevel"/>
    <w:tmpl w:val="0A5A9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3B2"/>
    <w:multiLevelType w:val="hybridMultilevel"/>
    <w:tmpl w:val="0A5A9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932E6"/>
    <w:multiLevelType w:val="multilevel"/>
    <w:tmpl w:val="A5181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62A8E"/>
    <w:multiLevelType w:val="hybridMultilevel"/>
    <w:tmpl w:val="ABB26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D5FCD"/>
    <w:multiLevelType w:val="hybridMultilevel"/>
    <w:tmpl w:val="1D3ABDA6"/>
    <w:lvl w:ilvl="0" w:tplc="23A4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4F83"/>
    <w:multiLevelType w:val="hybridMultilevel"/>
    <w:tmpl w:val="0A5A9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B"/>
    <w:rsid w:val="000006F1"/>
    <w:rsid w:val="00021244"/>
    <w:rsid w:val="000234AE"/>
    <w:rsid w:val="00050D5A"/>
    <w:rsid w:val="00070670"/>
    <w:rsid w:val="000723DB"/>
    <w:rsid w:val="00094E3E"/>
    <w:rsid w:val="000D5AA4"/>
    <w:rsid w:val="000F5AEA"/>
    <w:rsid w:val="000F5DC7"/>
    <w:rsid w:val="00133BE0"/>
    <w:rsid w:val="00134C8B"/>
    <w:rsid w:val="001358A8"/>
    <w:rsid w:val="00135EDA"/>
    <w:rsid w:val="001558B9"/>
    <w:rsid w:val="001A701B"/>
    <w:rsid w:val="001A7A32"/>
    <w:rsid w:val="001C2767"/>
    <w:rsid w:val="001D7C94"/>
    <w:rsid w:val="001E000C"/>
    <w:rsid w:val="001E2FC8"/>
    <w:rsid w:val="001E733E"/>
    <w:rsid w:val="002021BB"/>
    <w:rsid w:val="002062B9"/>
    <w:rsid w:val="002330DC"/>
    <w:rsid w:val="00243930"/>
    <w:rsid w:val="00244227"/>
    <w:rsid w:val="0025500E"/>
    <w:rsid w:val="002572EA"/>
    <w:rsid w:val="00265B18"/>
    <w:rsid w:val="002813FD"/>
    <w:rsid w:val="00281ECD"/>
    <w:rsid w:val="002B612A"/>
    <w:rsid w:val="002B67B4"/>
    <w:rsid w:val="002F5154"/>
    <w:rsid w:val="00335238"/>
    <w:rsid w:val="003427C8"/>
    <w:rsid w:val="003527BC"/>
    <w:rsid w:val="0037071D"/>
    <w:rsid w:val="00396A5D"/>
    <w:rsid w:val="003A7102"/>
    <w:rsid w:val="003B2635"/>
    <w:rsid w:val="003D24AA"/>
    <w:rsid w:val="003E0279"/>
    <w:rsid w:val="003F2469"/>
    <w:rsid w:val="00443323"/>
    <w:rsid w:val="00461A89"/>
    <w:rsid w:val="004938D1"/>
    <w:rsid w:val="0049763C"/>
    <w:rsid w:val="004B06F4"/>
    <w:rsid w:val="004C2B0D"/>
    <w:rsid w:val="00506E44"/>
    <w:rsid w:val="0052093E"/>
    <w:rsid w:val="00550AE0"/>
    <w:rsid w:val="00563252"/>
    <w:rsid w:val="00580499"/>
    <w:rsid w:val="005927F2"/>
    <w:rsid w:val="005A41EC"/>
    <w:rsid w:val="005A7AE1"/>
    <w:rsid w:val="005B4A64"/>
    <w:rsid w:val="005B4FA8"/>
    <w:rsid w:val="00615C36"/>
    <w:rsid w:val="006202FB"/>
    <w:rsid w:val="00647708"/>
    <w:rsid w:val="00663A87"/>
    <w:rsid w:val="00691716"/>
    <w:rsid w:val="006937EB"/>
    <w:rsid w:val="006952B3"/>
    <w:rsid w:val="006B0681"/>
    <w:rsid w:val="006B3089"/>
    <w:rsid w:val="006B4A43"/>
    <w:rsid w:val="006F43E8"/>
    <w:rsid w:val="00726FA5"/>
    <w:rsid w:val="00751785"/>
    <w:rsid w:val="007916A3"/>
    <w:rsid w:val="00793A2D"/>
    <w:rsid w:val="007A361D"/>
    <w:rsid w:val="007B57A6"/>
    <w:rsid w:val="007B67E4"/>
    <w:rsid w:val="007B7D8C"/>
    <w:rsid w:val="007D2059"/>
    <w:rsid w:val="007E32BC"/>
    <w:rsid w:val="00801281"/>
    <w:rsid w:val="00821BCF"/>
    <w:rsid w:val="00847491"/>
    <w:rsid w:val="008607B0"/>
    <w:rsid w:val="0087221C"/>
    <w:rsid w:val="00880C16"/>
    <w:rsid w:val="008872FB"/>
    <w:rsid w:val="00896CD0"/>
    <w:rsid w:val="00897FC7"/>
    <w:rsid w:val="008B12AE"/>
    <w:rsid w:val="00911219"/>
    <w:rsid w:val="009136C8"/>
    <w:rsid w:val="00931181"/>
    <w:rsid w:val="0097461C"/>
    <w:rsid w:val="009A735F"/>
    <w:rsid w:val="009C1752"/>
    <w:rsid w:val="009C4835"/>
    <w:rsid w:val="009C5633"/>
    <w:rsid w:val="009C57DD"/>
    <w:rsid w:val="009E1BBE"/>
    <w:rsid w:val="009E29A9"/>
    <w:rsid w:val="009E5CB9"/>
    <w:rsid w:val="00A40570"/>
    <w:rsid w:val="00A42235"/>
    <w:rsid w:val="00A44CCD"/>
    <w:rsid w:val="00A62E06"/>
    <w:rsid w:val="00A80361"/>
    <w:rsid w:val="00A86CD6"/>
    <w:rsid w:val="00A94C0D"/>
    <w:rsid w:val="00AA1864"/>
    <w:rsid w:val="00AB19F3"/>
    <w:rsid w:val="00AB5070"/>
    <w:rsid w:val="00AB5D59"/>
    <w:rsid w:val="00AC1233"/>
    <w:rsid w:val="00AC3AAA"/>
    <w:rsid w:val="00AE2CEA"/>
    <w:rsid w:val="00B12723"/>
    <w:rsid w:val="00B15305"/>
    <w:rsid w:val="00B15906"/>
    <w:rsid w:val="00B27877"/>
    <w:rsid w:val="00B91690"/>
    <w:rsid w:val="00BD0398"/>
    <w:rsid w:val="00BE4A5C"/>
    <w:rsid w:val="00BF5C02"/>
    <w:rsid w:val="00BF7AB4"/>
    <w:rsid w:val="00C0041B"/>
    <w:rsid w:val="00C07E37"/>
    <w:rsid w:val="00C15916"/>
    <w:rsid w:val="00C17B35"/>
    <w:rsid w:val="00C225B0"/>
    <w:rsid w:val="00C25811"/>
    <w:rsid w:val="00C339FF"/>
    <w:rsid w:val="00C5415F"/>
    <w:rsid w:val="00C7373F"/>
    <w:rsid w:val="00C77D0A"/>
    <w:rsid w:val="00C85B89"/>
    <w:rsid w:val="00CC5113"/>
    <w:rsid w:val="00CD5456"/>
    <w:rsid w:val="00D12A92"/>
    <w:rsid w:val="00D43F64"/>
    <w:rsid w:val="00D605F5"/>
    <w:rsid w:val="00D709B5"/>
    <w:rsid w:val="00D87F33"/>
    <w:rsid w:val="00D90070"/>
    <w:rsid w:val="00D92F67"/>
    <w:rsid w:val="00DD4855"/>
    <w:rsid w:val="00DE5953"/>
    <w:rsid w:val="00E047F1"/>
    <w:rsid w:val="00E238D1"/>
    <w:rsid w:val="00E26ABB"/>
    <w:rsid w:val="00E44E2B"/>
    <w:rsid w:val="00E63357"/>
    <w:rsid w:val="00E70D07"/>
    <w:rsid w:val="00E82630"/>
    <w:rsid w:val="00E86C1E"/>
    <w:rsid w:val="00EA33DA"/>
    <w:rsid w:val="00EE2063"/>
    <w:rsid w:val="00F36F7A"/>
    <w:rsid w:val="00F46336"/>
    <w:rsid w:val="00F518B2"/>
    <w:rsid w:val="00F67050"/>
    <w:rsid w:val="00F957C3"/>
    <w:rsid w:val="00FA7320"/>
    <w:rsid w:val="00FB6100"/>
    <w:rsid w:val="00FB7151"/>
    <w:rsid w:val="00FD62FE"/>
    <w:rsid w:val="00FD653A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4508A"/>
  <w15:docId w15:val="{9C14204D-18ED-4178-A55A-0035877C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E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D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855"/>
    <w:pPr>
      <w:keepNext/>
      <w:autoSpaceDE w:val="0"/>
      <w:autoSpaceDN w:val="0"/>
      <w:outlineLvl w:val="2"/>
    </w:pPr>
    <w:rPr>
      <w:b/>
      <w:bCs/>
      <w:sz w:val="2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4855"/>
    <w:rPr>
      <w:rFonts w:cs="Times New Roman"/>
      <w:b/>
      <w:bCs/>
      <w:sz w:val="10"/>
      <w:szCs w:val="10"/>
    </w:rPr>
  </w:style>
  <w:style w:type="paragraph" w:styleId="Header">
    <w:name w:val="header"/>
    <w:basedOn w:val="Normal"/>
    <w:link w:val="HeaderChar"/>
    <w:rsid w:val="006F4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A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4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A3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F43E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F43E8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A3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A32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D48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4855"/>
    <w:rPr>
      <w:rFonts w:cs="Times New Roman"/>
    </w:rPr>
  </w:style>
  <w:style w:type="character" w:styleId="Hyperlink">
    <w:name w:val="Hyperlink"/>
    <w:basedOn w:val="DefaultParagraphFont"/>
    <w:uiPriority w:val="99"/>
    <w:rsid w:val="006B30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F6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CEA"/>
    <w:pPr>
      <w:ind w:left="720"/>
      <w:contextualSpacing/>
    </w:pPr>
  </w:style>
  <w:style w:type="character" w:customStyle="1" w:styleId="text">
    <w:name w:val="text"/>
    <w:basedOn w:val="DefaultParagraphFont"/>
    <w:rsid w:val="00AC3AAA"/>
  </w:style>
  <w:style w:type="table" w:styleId="TableGrid">
    <w:name w:val="Table Grid"/>
    <w:basedOn w:val="TableNormal"/>
    <w:locked/>
    <w:rsid w:val="00C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64d34f3">
    <w:name w:val="cs64d34f3"/>
    <w:basedOn w:val="Normal"/>
    <w:rsid w:val="004B06F4"/>
    <w:pPr>
      <w:spacing w:before="100" w:beforeAutospacing="1" w:after="100" w:afterAutospacing="1"/>
    </w:pPr>
    <w:rPr>
      <w:sz w:val="24"/>
      <w:szCs w:val="24"/>
    </w:rPr>
  </w:style>
  <w:style w:type="character" w:customStyle="1" w:styleId="cs1b16eeb5">
    <w:name w:val="cs1b16eeb5"/>
    <w:basedOn w:val="DefaultParagraphFont"/>
    <w:rsid w:val="004B06F4"/>
  </w:style>
  <w:style w:type="paragraph" w:customStyle="1" w:styleId="cs182f6ed1">
    <w:name w:val="cs182f6ed1"/>
    <w:basedOn w:val="Normal"/>
    <w:rsid w:val="004B06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92E3-3739-4EA3-80FB-91789F1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6218</TotalTime>
  <Pages>2</Pages>
  <Words>628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Connolly Clarke</vt:lpstr>
    </vt:vector>
  </TitlesOfParts>
  <Company>Micron Electronics, Inc.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Connolly Clarke</dc:title>
  <dc:creator>Thomas E. O'Rourke</dc:creator>
  <cp:lastModifiedBy>Rosi Monsibais</cp:lastModifiedBy>
  <cp:revision>15</cp:revision>
  <cp:lastPrinted>2020-08-05T19:18:00Z</cp:lastPrinted>
  <dcterms:created xsi:type="dcterms:W3CDTF">2022-02-24T15:30:00Z</dcterms:created>
  <dcterms:modified xsi:type="dcterms:W3CDTF">2022-03-03T14:44:00Z</dcterms:modified>
</cp:coreProperties>
</file>